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6FC62" w14:textId="4A3B2DEF" w:rsidR="00C75175" w:rsidRDefault="003B55DA">
      <w:pPr>
        <w:rPr>
          <w:rFonts w:ascii="Arial" w:hAnsi="Arial" w:cs="Arial"/>
          <w:sz w:val="32"/>
          <w:szCs w:val="32"/>
        </w:rPr>
      </w:pPr>
      <w:r>
        <w:rPr>
          <w:rFonts w:ascii="Arial" w:hAnsi="Arial" w:cs="Arial"/>
          <w:b/>
          <w:sz w:val="32"/>
          <w:szCs w:val="32"/>
        </w:rPr>
        <w:t>Assignment #</w:t>
      </w:r>
      <w:r w:rsidR="00495CD1">
        <w:rPr>
          <w:rFonts w:ascii="Arial" w:hAnsi="Arial" w:cs="Arial"/>
          <w:b/>
          <w:sz w:val="32"/>
          <w:szCs w:val="32"/>
        </w:rPr>
        <w:t>1: Analysis of Instructions</w:t>
      </w:r>
    </w:p>
    <w:p w14:paraId="0FDD1CDD" w14:textId="2F5F82B6" w:rsidR="005C424C" w:rsidRDefault="005C424C">
      <w:pPr>
        <w:rPr>
          <w:rFonts w:ascii="Arial" w:hAnsi="Arial" w:cs="Arial"/>
          <w:i/>
          <w:sz w:val="28"/>
          <w:szCs w:val="28"/>
        </w:rPr>
      </w:pPr>
      <w:r>
        <w:rPr>
          <w:rFonts w:ascii="Arial" w:hAnsi="Arial" w:cs="Arial"/>
          <w:i/>
          <w:sz w:val="28"/>
          <w:szCs w:val="28"/>
        </w:rPr>
        <w:t xml:space="preserve">Due: </w:t>
      </w:r>
      <w:r w:rsidR="003B55DA">
        <w:rPr>
          <w:rFonts w:ascii="Arial" w:hAnsi="Arial" w:cs="Arial"/>
          <w:i/>
          <w:sz w:val="28"/>
          <w:szCs w:val="28"/>
        </w:rPr>
        <w:t>Wednesday</w:t>
      </w:r>
      <w:r>
        <w:rPr>
          <w:rFonts w:ascii="Arial" w:hAnsi="Arial" w:cs="Arial"/>
          <w:i/>
          <w:sz w:val="28"/>
          <w:szCs w:val="28"/>
        </w:rPr>
        <w:t xml:space="preserve">, </w:t>
      </w:r>
      <w:r w:rsidR="003B55DA">
        <w:rPr>
          <w:rFonts w:ascii="Arial" w:hAnsi="Arial" w:cs="Arial"/>
          <w:i/>
          <w:sz w:val="28"/>
          <w:szCs w:val="28"/>
        </w:rPr>
        <w:t>November 19</w:t>
      </w:r>
      <w:r>
        <w:rPr>
          <w:rFonts w:ascii="Arial" w:hAnsi="Arial" w:cs="Arial"/>
          <w:i/>
          <w:sz w:val="28"/>
          <w:szCs w:val="28"/>
        </w:rPr>
        <w:t>, 2014 at 9:00pm on Learn</w:t>
      </w:r>
    </w:p>
    <w:p w14:paraId="30A8F4EC" w14:textId="77777777" w:rsidR="005C424C" w:rsidRDefault="005C424C">
      <w:pPr>
        <w:rPr>
          <w:rFonts w:ascii="Arial" w:hAnsi="Arial" w:cs="Arial"/>
          <w:i/>
          <w:sz w:val="28"/>
          <w:szCs w:val="28"/>
        </w:rPr>
      </w:pPr>
      <w:r>
        <w:rPr>
          <w:rFonts w:ascii="Arial" w:hAnsi="Arial" w:cs="Arial"/>
          <w:i/>
          <w:sz w:val="28"/>
          <w:szCs w:val="28"/>
        </w:rPr>
        <w:t>Points: 200</w:t>
      </w:r>
    </w:p>
    <w:p w14:paraId="5CC8C2C5" w14:textId="77777777" w:rsidR="005C424C" w:rsidRDefault="005C424C">
      <w:pPr>
        <w:rPr>
          <w:rFonts w:ascii="Arial" w:hAnsi="Arial" w:cs="Arial"/>
          <w:i/>
          <w:sz w:val="28"/>
          <w:szCs w:val="28"/>
        </w:rPr>
      </w:pPr>
    </w:p>
    <w:p w14:paraId="1CE4F2E2" w14:textId="77777777" w:rsidR="005C424C" w:rsidRDefault="005C424C">
      <w:pPr>
        <w:rPr>
          <w:rFonts w:ascii="Arial" w:hAnsi="Arial" w:cs="Arial"/>
        </w:rPr>
      </w:pPr>
      <w:r>
        <w:rPr>
          <w:rFonts w:ascii="Arial" w:hAnsi="Arial" w:cs="Arial"/>
        </w:rPr>
        <w:t xml:space="preserve">For this assignment, you will find, examine, and critique a documentation set of instructions. </w:t>
      </w:r>
    </w:p>
    <w:p w14:paraId="1646907C" w14:textId="77777777" w:rsidR="005C424C" w:rsidRDefault="005C424C">
      <w:pPr>
        <w:rPr>
          <w:rFonts w:ascii="Arial" w:hAnsi="Arial" w:cs="Arial"/>
        </w:rPr>
      </w:pPr>
      <w:bookmarkStart w:id="0" w:name="_GoBack"/>
      <w:bookmarkEnd w:id="0"/>
    </w:p>
    <w:p w14:paraId="2C21AA5B" w14:textId="77777777" w:rsidR="005C424C" w:rsidRDefault="005C424C">
      <w:pPr>
        <w:rPr>
          <w:rFonts w:ascii="Arial" w:hAnsi="Arial" w:cs="Arial"/>
        </w:rPr>
      </w:pPr>
      <w:r>
        <w:rPr>
          <w:rFonts w:ascii="Arial" w:hAnsi="Arial" w:cs="Arial"/>
        </w:rPr>
        <w:t>The length of this assignment shou</w:t>
      </w:r>
      <w:r w:rsidR="00D41B87">
        <w:rPr>
          <w:rFonts w:ascii="Arial" w:hAnsi="Arial" w:cs="Arial"/>
        </w:rPr>
        <w:t>ld be between 3-5 pages, double-</w:t>
      </w:r>
      <w:r>
        <w:rPr>
          <w:rFonts w:ascii="Arial" w:hAnsi="Arial" w:cs="Arial"/>
        </w:rPr>
        <w:t>spaced, with 1” margins</w:t>
      </w:r>
      <w:r w:rsidR="00D41B87">
        <w:rPr>
          <w:rFonts w:ascii="Arial" w:hAnsi="Arial" w:cs="Arial"/>
        </w:rPr>
        <w:t xml:space="preserve"> and turned in as a PDF</w:t>
      </w:r>
      <w:r>
        <w:rPr>
          <w:rFonts w:ascii="Arial" w:hAnsi="Arial" w:cs="Arial"/>
        </w:rPr>
        <w:t xml:space="preserve">. </w:t>
      </w:r>
    </w:p>
    <w:p w14:paraId="22913F93" w14:textId="77777777" w:rsidR="005C424C" w:rsidRDefault="005C424C">
      <w:pPr>
        <w:rPr>
          <w:rFonts w:ascii="Arial" w:hAnsi="Arial" w:cs="Arial"/>
        </w:rPr>
      </w:pPr>
    </w:p>
    <w:p w14:paraId="3940AE10" w14:textId="77777777" w:rsidR="005C424C" w:rsidRDefault="005C424C">
      <w:pPr>
        <w:rPr>
          <w:rFonts w:ascii="Arial" w:hAnsi="Arial" w:cs="Arial"/>
        </w:rPr>
      </w:pPr>
      <w:r>
        <w:rPr>
          <w:rFonts w:ascii="Arial" w:hAnsi="Arial" w:cs="Arial"/>
        </w:rPr>
        <w:t xml:space="preserve">You will choose an Open Source Software (OSS) program, download it to your computer, find the documentation for the program, and use it to perform a few tasks. OSS programs posit a unique situation: in most cases, </w:t>
      </w:r>
      <w:proofErr w:type="gramStart"/>
      <w:r>
        <w:rPr>
          <w:rFonts w:ascii="Arial" w:hAnsi="Arial" w:cs="Arial"/>
        </w:rPr>
        <w:t>the documentation is written by volunteers who use the program</w:t>
      </w:r>
      <w:proofErr w:type="gramEnd"/>
      <w:r>
        <w:rPr>
          <w:rFonts w:ascii="Arial" w:hAnsi="Arial" w:cs="Arial"/>
        </w:rPr>
        <w:t xml:space="preserve">. Documentation, therefore, can be quite diverse. Some OSS programs use wikis, others establish formal style standards while some do not, </w:t>
      </w:r>
      <w:proofErr w:type="gramStart"/>
      <w:r>
        <w:rPr>
          <w:rFonts w:ascii="Arial" w:hAnsi="Arial" w:cs="Arial"/>
        </w:rPr>
        <w:t>some</w:t>
      </w:r>
      <w:proofErr w:type="gramEnd"/>
      <w:r>
        <w:rPr>
          <w:rFonts w:ascii="Arial" w:hAnsi="Arial" w:cs="Arial"/>
        </w:rPr>
        <w:t xml:space="preserve"> rely heavily on images while others more on words. The diversity of OSS programs should result in a wide spread of analyses. I have a list of possible programs you may choose below. </w:t>
      </w:r>
    </w:p>
    <w:p w14:paraId="0162767B" w14:textId="77777777" w:rsidR="005C424C" w:rsidRDefault="005C424C">
      <w:pPr>
        <w:rPr>
          <w:rFonts w:ascii="Arial" w:hAnsi="Arial" w:cs="Arial"/>
        </w:rPr>
      </w:pPr>
    </w:p>
    <w:p w14:paraId="3967F7EB" w14:textId="5F67A64D" w:rsidR="005C424C" w:rsidRDefault="005C424C">
      <w:pPr>
        <w:rPr>
          <w:rFonts w:ascii="Arial" w:hAnsi="Arial" w:cs="Arial"/>
        </w:rPr>
      </w:pPr>
      <w:r>
        <w:rPr>
          <w:rFonts w:ascii="Arial" w:hAnsi="Arial" w:cs="Arial"/>
        </w:rPr>
        <w:t xml:space="preserve">Your analysis may resemble the review genre. The analysis should start with a general overview of the software: what it does, how it works, where it is available, and how you plan to use it. The second part should take the reader through at least one of the tasks you </w:t>
      </w:r>
      <w:r w:rsidR="00777776">
        <w:rPr>
          <w:rFonts w:ascii="Arial" w:hAnsi="Arial" w:cs="Arial"/>
        </w:rPr>
        <w:t xml:space="preserve">engaged in a narrative form. Tell us what you did, how the documentation was helpful or impeded your ability to use the program. The final part of the analysis will be your qualitative assessment of the document. What did you like about it? What did you not like? Did it rely too much on modernist/postmodernist approaches to documentation design? How were the visuals? Do you </w:t>
      </w:r>
      <w:r w:rsidR="00CE645F">
        <w:rPr>
          <w:rFonts w:ascii="Arial" w:hAnsi="Arial" w:cs="Arial"/>
        </w:rPr>
        <w:t xml:space="preserve">have </w:t>
      </w:r>
      <w:r w:rsidR="00777776">
        <w:rPr>
          <w:rFonts w:ascii="Arial" w:hAnsi="Arial" w:cs="Arial"/>
        </w:rPr>
        <w:t xml:space="preserve">suggestions on how to make </w:t>
      </w:r>
      <w:proofErr w:type="gramStart"/>
      <w:r w:rsidR="00777776">
        <w:rPr>
          <w:rFonts w:ascii="Arial" w:hAnsi="Arial" w:cs="Arial"/>
        </w:rPr>
        <w:t>these instruction</w:t>
      </w:r>
      <w:proofErr w:type="gramEnd"/>
      <w:r w:rsidR="00777776">
        <w:rPr>
          <w:rFonts w:ascii="Arial" w:hAnsi="Arial" w:cs="Arial"/>
        </w:rPr>
        <w:t xml:space="preserve"> better? You may address these questions and more in the final section. </w:t>
      </w:r>
      <w:r>
        <w:rPr>
          <w:rFonts w:ascii="Arial" w:hAnsi="Arial" w:cs="Arial"/>
        </w:rPr>
        <w:t xml:space="preserve"> </w:t>
      </w:r>
    </w:p>
    <w:p w14:paraId="649EC4CB" w14:textId="77777777" w:rsidR="005C424C" w:rsidRDefault="005C424C">
      <w:pPr>
        <w:rPr>
          <w:rFonts w:ascii="Arial" w:hAnsi="Arial" w:cs="Arial"/>
        </w:rPr>
      </w:pPr>
    </w:p>
    <w:p w14:paraId="39F07D8F" w14:textId="77777777" w:rsidR="005C424C" w:rsidRDefault="00777776">
      <w:pPr>
        <w:rPr>
          <w:rFonts w:ascii="Arial" w:hAnsi="Arial" w:cs="Arial"/>
        </w:rPr>
      </w:pPr>
      <w:r>
        <w:rPr>
          <w:rFonts w:ascii="Arial" w:hAnsi="Arial" w:cs="Arial"/>
        </w:rPr>
        <w:t>You may wish to consider using some of the following OSS programs:</w:t>
      </w:r>
    </w:p>
    <w:p w14:paraId="5A0D9A4F" w14:textId="77777777" w:rsidR="00777776" w:rsidRDefault="00777776">
      <w:pPr>
        <w:rPr>
          <w:rFonts w:ascii="Arial" w:hAnsi="Arial" w:cs="Arial"/>
        </w:rPr>
      </w:pPr>
    </w:p>
    <w:p w14:paraId="56E5ADDA" w14:textId="77777777" w:rsidR="00777776" w:rsidRDefault="00777776">
      <w:pPr>
        <w:rPr>
          <w:rFonts w:ascii="Arial" w:hAnsi="Arial" w:cs="Arial"/>
        </w:rPr>
      </w:pPr>
      <w:r>
        <w:rPr>
          <w:rFonts w:ascii="Arial" w:hAnsi="Arial" w:cs="Arial"/>
        </w:rPr>
        <w:t>Audacity</w:t>
      </w:r>
      <w:r>
        <w:rPr>
          <w:rFonts w:ascii="Arial" w:hAnsi="Arial" w:cs="Arial"/>
        </w:rPr>
        <w:tab/>
        <w:t>Firefox</w:t>
      </w:r>
      <w:r>
        <w:rPr>
          <w:rFonts w:ascii="Arial" w:hAnsi="Arial" w:cs="Arial"/>
        </w:rPr>
        <w:tab/>
        <w:t>Thunderbird</w:t>
      </w:r>
    </w:p>
    <w:p w14:paraId="444B6647" w14:textId="77777777" w:rsidR="00777776" w:rsidRDefault="00777776">
      <w:pPr>
        <w:rPr>
          <w:rFonts w:ascii="Arial" w:hAnsi="Arial" w:cs="Arial"/>
        </w:rPr>
      </w:pPr>
      <w:proofErr w:type="spellStart"/>
      <w:r>
        <w:rPr>
          <w:rFonts w:ascii="Arial" w:hAnsi="Arial" w:cs="Arial"/>
        </w:rPr>
        <w:t>Inkscape</w:t>
      </w:r>
      <w:proofErr w:type="spellEnd"/>
      <w:r>
        <w:rPr>
          <w:rFonts w:ascii="Arial" w:hAnsi="Arial" w:cs="Arial"/>
        </w:rPr>
        <w:tab/>
      </w:r>
      <w:proofErr w:type="spellStart"/>
      <w:r>
        <w:rPr>
          <w:rFonts w:ascii="Arial" w:hAnsi="Arial" w:cs="Arial"/>
        </w:rPr>
        <w:t>GIMP</w:t>
      </w:r>
      <w:r w:rsidR="0060023C">
        <w:rPr>
          <w:rFonts w:ascii="Arial" w:hAnsi="Arial" w:cs="Arial"/>
        </w:rPr>
        <w:t>shop</w:t>
      </w:r>
      <w:proofErr w:type="spellEnd"/>
      <w:r>
        <w:rPr>
          <w:rFonts w:ascii="Arial" w:hAnsi="Arial" w:cs="Arial"/>
        </w:rPr>
        <w:tab/>
        <w:t>K Touch</w:t>
      </w:r>
    </w:p>
    <w:p w14:paraId="1B9F82B8" w14:textId="77777777" w:rsidR="00777776" w:rsidRDefault="00777776">
      <w:pPr>
        <w:rPr>
          <w:rFonts w:ascii="Arial" w:hAnsi="Arial" w:cs="Arial"/>
        </w:rPr>
      </w:pPr>
      <w:r>
        <w:rPr>
          <w:rFonts w:ascii="Arial" w:hAnsi="Arial" w:cs="Arial"/>
        </w:rPr>
        <w:t>Pencil</w:t>
      </w:r>
      <w:r>
        <w:rPr>
          <w:rFonts w:ascii="Arial" w:hAnsi="Arial" w:cs="Arial"/>
        </w:rPr>
        <w:tab/>
      </w:r>
      <w:r>
        <w:rPr>
          <w:rFonts w:ascii="Arial" w:hAnsi="Arial" w:cs="Arial"/>
        </w:rPr>
        <w:tab/>
      </w:r>
      <w:proofErr w:type="spellStart"/>
      <w:r w:rsidR="0060023C">
        <w:rPr>
          <w:rFonts w:ascii="Arial" w:hAnsi="Arial" w:cs="Arial"/>
        </w:rPr>
        <w:t>OpenProj</w:t>
      </w:r>
      <w:proofErr w:type="spellEnd"/>
      <w:r w:rsidR="0060023C">
        <w:rPr>
          <w:rFonts w:ascii="Arial" w:hAnsi="Arial" w:cs="Arial"/>
        </w:rPr>
        <w:tab/>
        <w:t>Sunbird</w:t>
      </w:r>
    </w:p>
    <w:p w14:paraId="516686EA" w14:textId="77777777" w:rsidR="0060023C" w:rsidRDefault="00651285">
      <w:pPr>
        <w:rPr>
          <w:rFonts w:ascii="Arial" w:hAnsi="Arial" w:cs="Arial"/>
        </w:rPr>
      </w:pPr>
      <w:proofErr w:type="spellStart"/>
      <w:r>
        <w:rPr>
          <w:rFonts w:ascii="Arial" w:hAnsi="Arial" w:cs="Arial"/>
        </w:rPr>
        <w:t>Abiwor</w:t>
      </w:r>
      <w:r w:rsidR="0060023C">
        <w:rPr>
          <w:rFonts w:ascii="Arial" w:hAnsi="Arial" w:cs="Arial"/>
        </w:rPr>
        <w:t>d</w:t>
      </w:r>
      <w:proofErr w:type="spellEnd"/>
      <w:r w:rsidR="0060023C">
        <w:rPr>
          <w:rFonts w:ascii="Arial" w:hAnsi="Arial" w:cs="Arial"/>
        </w:rPr>
        <w:tab/>
        <w:t>Keynote</w:t>
      </w:r>
      <w:r w:rsidR="0060023C">
        <w:rPr>
          <w:rFonts w:ascii="Arial" w:hAnsi="Arial" w:cs="Arial"/>
        </w:rPr>
        <w:tab/>
        <w:t>PDFCreator</w:t>
      </w:r>
    </w:p>
    <w:p w14:paraId="65529014" w14:textId="77777777" w:rsidR="0060023C" w:rsidRDefault="0060023C">
      <w:pPr>
        <w:rPr>
          <w:rFonts w:ascii="Arial" w:hAnsi="Arial" w:cs="Arial"/>
        </w:rPr>
      </w:pPr>
      <w:proofErr w:type="spellStart"/>
      <w:r>
        <w:rPr>
          <w:rFonts w:ascii="Arial" w:hAnsi="Arial" w:cs="Arial"/>
        </w:rPr>
        <w:t>Freemind</w:t>
      </w:r>
      <w:proofErr w:type="spellEnd"/>
      <w:r>
        <w:rPr>
          <w:rFonts w:ascii="Arial" w:hAnsi="Arial" w:cs="Arial"/>
        </w:rPr>
        <w:tab/>
      </w:r>
      <w:proofErr w:type="spellStart"/>
      <w:r>
        <w:rPr>
          <w:rFonts w:ascii="Arial" w:hAnsi="Arial" w:cs="Arial"/>
        </w:rPr>
        <w:t>Workrave</w:t>
      </w:r>
      <w:proofErr w:type="spellEnd"/>
      <w:r>
        <w:rPr>
          <w:rFonts w:ascii="Arial" w:hAnsi="Arial" w:cs="Arial"/>
        </w:rPr>
        <w:tab/>
      </w:r>
      <w:proofErr w:type="spellStart"/>
      <w:r>
        <w:rPr>
          <w:rFonts w:ascii="Arial" w:hAnsi="Arial" w:cs="Arial"/>
        </w:rPr>
        <w:t>GnuCash</w:t>
      </w:r>
      <w:proofErr w:type="spellEnd"/>
    </w:p>
    <w:p w14:paraId="2B6E3DA3" w14:textId="77777777" w:rsidR="00777776" w:rsidRDefault="0060023C">
      <w:pPr>
        <w:rPr>
          <w:rFonts w:ascii="Arial" w:hAnsi="Arial" w:cs="Arial"/>
        </w:rPr>
      </w:pPr>
      <w:proofErr w:type="spellStart"/>
      <w:r>
        <w:rPr>
          <w:rFonts w:ascii="Arial" w:hAnsi="Arial" w:cs="Arial"/>
        </w:rPr>
        <w:t>GanttPV</w:t>
      </w:r>
      <w:proofErr w:type="spellEnd"/>
      <w:r>
        <w:rPr>
          <w:rFonts w:ascii="Arial" w:hAnsi="Arial" w:cs="Arial"/>
        </w:rPr>
        <w:tab/>
      </w:r>
      <w:proofErr w:type="spellStart"/>
      <w:r>
        <w:rPr>
          <w:rFonts w:ascii="Arial" w:hAnsi="Arial" w:cs="Arial"/>
        </w:rPr>
        <w:t>KeyPass</w:t>
      </w:r>
      <w:proofErr w:type="spellEnd"/>
      <w:r>
        <w:rPr>
          <w:rFonts w:ascii="Arial" w:hAnsi="Arial" w:cs="Arial"/>
        </w:rPr>
        <w:tab/>
        <w:t xml:space="preserve">Programs in the </w:t>
      </w:r>
      <w:r w:rsidR="00777776">
        <w:rPr>
          <w:rFonts w:ascii="Arial" w:hAnsi="Arial" w:cs="Arial"/>
        </w:rPr>
        <w:t>Open Office</w:t>
      </w:r>
      <w:r>
        <w:rPr>
          <w:rFonts w:ascii="Arial" w:hAnsi="Arial" w:cs="Arial"/>
        </w:rPr>
        <w:t>/</w:t>
      </w:r>
      <w:proofErr w:type="spellStart"/>
      <w:r>
        <w:rPr>
          <w:rFonts w:ascii="Arial" w:hAnsi="Arial" w:cs="Arial"/>
        </w:rPr>
        <w:t>Libre</w:t>
      </w:r>
      <w:proofErr w:type="spellEnd"/>
      <w:r>
        <w:rPr>
          <w:rFonts w:ascii="Arial" w:hAnsi="Arial" w:cs="Arial"/>
        </w:rPr>
        <w:t xml:space="preserve"> Office</w:t>
      </w:r>
      <w:r w:rsidR="00777776">
        <w:rPr>
          <w:rFonts w:ascii="Arial" w:hAnsi="Arial" w:cs="Arial"/>
        </w:rPr>
        <w:t xml:space="preserve"> Suite </w:t>
      </w:r>
    </w:p>
    <w:p w14:paraId="3F3F5F0C" w14:textId="77777777" w:rsidR="0060023C" w:rsidRDefault="0060023C">
      <w:pPr>
        <w:rPr>
          <w:rFonts w:ascii="Arial" w:hAnsi="Arial" w:cs="Arial"/>
        </w:rPr>
      </w:pPr>
    </w:p>
    <w:p w14:paraId="7D2E181D" w14:textId="77777777" w:rsidR="0060023C" w:rsidRDefault="0060023C">
      <w:pPr>
        <w:rPr>
          <w:rFonts w:ascii="Arial" w:hAnsi="Arial" w:cs="Arial"/>
        </w:rPr>
      </w:pPr>
      <w:r>
        <w:rPr>
          <w:rFonts w:ascii="Arial" w:hAnsi="Arial" w:cs="Arial"/>
        </w:rPr>
        <w:t xml:space="preserve">Of course, you may choose something outside this list. </w:t>
      </w:r>
    </w:p>
    <w:p w14:paraId="2663CED0" w14:textId="77777777" w:rsidR="00CE645F" w:rsidRDefault="00CE645F">
      <w:pPr>
        <w:rPr>
          <w:rFonts w:ascii="Arial" w:hAnsi="Arial" w:cs="Arial"/>
        </w:rPr>
      </w:pPr>
    </w:p>
    <w:p w14:paraId="5E01B82F" w14:textId="76A1EECB" w:rsidR="00495CD1" w:rsidRDefault="00CE645F">
      <w:pPr>
        <w:rPr>
          <w:rFonts w:ascii="Arial" w:hAnsi="Arial" w:cs="Arial"/>
        </w:rPr>
      </w:pPr>
      <w:r>
        <w:rPr>
          <w:rFonts w:ascii="Arial" w:hAnsi="Arial" w:cs="Arial"/>
        </w:rPr>
        <w:t xml:space="preserve">The assignment will be evaluated for adherence to the structure outlined above and the thoroughness of your analysis. I will also evaluate the document for clarity, style, and correctness. </w:t>
      </w:r>
    </w:p>
    <w:p w14:paraId="3D52EADE" w14:textId="77777777" w:rsidR="00495CD1" w:rsidRDefault="00495CD1">
      <w:pPr>
        <w:rPr>
          <w:rFonts w:ascii="Arial" w:hAnsi="Arial" w:cs="Arial"/>
        </w:rPr>
      </w:pPr>
      <w:r>
        <w:rPr>
          <w:rFonts w:ascii="Arial" w:hAnsi="Arial" w:cs="Arial"/>
        </w:rPr>
        <w:br w:type="page"/>
      </w:r>
    </w:p>
    <w:p w14:paraId="31090990" w14:textId="6DE5B08A" w:rsidR="00495CD1" w:rsidRDefault="00495CD1" w:rsidP="00495CD1">
      <w:r>
        <w:rPr>
          <w:b/>
        </w:rPr>
        <w:lastRenderedPageBreak/>
        <w:t xml:space="preserve">Grading Rubric: </w:t>
      </w:r>
      <w:r w:rsidR="006D5EDF">
        <w:rPr>
          <w:b/>
        </w:rPr>
        <w:t>Analysis of Instructions</w:t>
      </w:r>
    </w:p>
    <w:tbl>
      <w:tblPr>
        <w:tblW w:w="991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40"/>
        <w:gridCol w:w="1890"/>
        <w:gridCol w:w="1980"/>
        <w:gridCol w:w="2070"/>
        <w:gridCol w:w="1440"/>
        <w:gridCol w:w="990"/>
      </w:tblGrid>
      <w:tr w:rsidR="00495CD1" w14:paraId="3B79B831" w14:textId="77777777" w:rsidTr="00CD33F0">
        <w:tc>
          <w:tcPr>
            <w:tcW w:w="1540" w:type="dxa"/>
            <w:shd w:val="clear" w:color="auto" w:fill="F2F2F2" w:themeFill="background1" w:themeFillShade="F2"/>
            <w:tcMar>
              <w:top w:w="80" w:type="dxa"/>
              <w:left w:w="80" w:type="dxa"/>
              <w:bottom w:w="80" w:type="dxa"/>
              <w:right w:w="80" w:type="dxa"/>
            </w:tcMar>
          </w:tcPr>
          <w:p w14:paraId="42C094A8" w14:textId="77777777" w:rsidR="00495CD1" w:rsidRDefault="00495CD1" w:rsidP="00F133E6">
            <w:r>
              <w:rPr>
                <w:b/>
                <w:color w:val="343434"/>
                <w:sz w:val="20"/>
                <w:szCs w:val="20"/>
              </w:rPr>
              <w:t>Components</w:t>
            </w:r>
          </w:p>
        </w:tc>
        <w:tc>
          <w:tcPr>
            <w:tcW w:w="1890" w:type="dxa"/>
            <w:shd w:val="clear" w:color="auto" w:fill="F2F2F2" w:themeFill="background1" w:themeFillShade="F2"/>
            <w:tcMar>
              <w:top w:w="80" w:type="dxa"/>
              <w:left w:w="80" w:type="dxa"/>
              <w:bottom w:w="80" w:type="dxa"/>
              <w:right w:w="80" w:type="dxa"/>
            </w:tcMar>
          </w:tcPr>
          <w:p w14:paraId="7113C579" w14:textId="77777777" w:rsidR="00495CD1" w:rsidRDefault="00495CD1" w:rsidP="00F133E6">
            <w:r>
              <w:rPr>
                <w:sz w:val="20"/>
                <w:szCs w:val="20"/>
              </w:rPr>
              <w:t>Excellent</w:t>
            </w:r>
          </w:p>
        </w:tc>
        <w:tc>
          <w:tcPr>
            <w:tcW w:w="1980" w:type="dxa"/>
            <w:shd w:val="clear" w:color="auto" w:fill="F2F2F2" w:themeFill="background1" w:themeFillShade="F2"/>
            <w:tcMar>
              <w:top w:w="80" w:type="dxa"/>
              <w:left w:w="80" w:type="dxa"/>
              <w:bottom w:w="80" w:type="dxa"/>
              <w:right w:w="80" w:type="dxa"/>
            </w:tcMar>
          </w:tcPr>
          <w:p w14:paraId="1E8BA7FF" w14:textId="77777777" w:rsidR="00495CD1" w:rsidRDefault="00495CD1" w:rsidP="00F133E6">
            <w:r>
              <w:rPr>
                <w:sz w:val="20"/>
                <w:szCs w:val="20"/>
              </w:rPr>
              <w:t>Good</w:t>
            </w:r>
          </w:p>
        </w:tc>
        <w:tc>
          <w:tcPr>
            <w:tcW w:w="2070" w:type="dxa"/>
            <w:shd w:val="clear" w:color="auto" w:fill="F2F2F2" w:themeFill="background1" w:themeFillShade="F2"/>
            <w:tcMar>
              <w:top w:w="80" w:type="dxa"/>
              <w:left w:w="80" w:type="dxa"/>
              <w:bottom w:w="80" w:type="dxa"/>
              <w:right w:w="80" w:type="dxa"/>
            </w:tcMar>
          </w:tcPr>
          <w:p w14:paraId="6EB8B0D5" w14:textId="77777777" w:rsidR="00495CD1" w:rsidRDefault="00495CD1" w:rsidP="00F133E6">
            <w:r>
              <w:rPr>
                <w:sz w:val="20"/>
                <w:szCs w:val="20"/>
              </w:rPr>
              <w:t>Needs Work</w:t>
            </w:r>
          </w:p>
        </w:tc>
        <w:tc>
          <w:tcPr>
            <w:tcW w:w="1440" w:type="dxa"/>
            <w:shd w:val="clear" w:color="auto" w:fill="F2F2F2" w:themeFill="background1" w:themeFillShade="F2"/>
          </w:tcPr>
          <w:p w14:paraId="3E64DB5B" w14:textId="77777777" w:rsidR="00495CD1" w:rsidRDefault="00495CD1" w:rsidP="00F133E6">
            <w:pPr>
              <w:jc w:val="center"/>
              <w:rPr>
                <w:sz w:val="20"/>
                <w:szCs w:val="20"/>
              </w:rPr>
            </w:pPr>
            <w:r>
              <w:rPr>
                <w:sz w:val="20"/>
                <w:szCs w:val="20"/>
              </w:rPr>
              <w:t>Comments</w:t>
            </w:r>
          </w:p>
        </w:tc>
        <w:tc>
          <w:tcPr>
            <w:tcW w:w="990" w:type="dxa"/>
            <w:shd w:val="clear" w:color="auto" w:fill="F2F2F2" w:themeFill="background1" w:themeFillShade="F2"/>
          </w:tcPr>
          <w:p w14:paraId="3E401530" w14:textId="77777777" w:rsidR="00495CD1" w:rsidRDefault="00495CD1" w:rsidP="00F133E6">
            <w:pPr>
              <w:jc w:val="center"/>
              <w:rPr>
                <w:sz w:val="20"/>
                <w:szCs w:val="20"/>
              </w:rPr>
            </w:pPr>
            <w:r>
              <w:rPr>
                <w:sz w:val="20"/>
                <w:szCs w:val="20"/>
              </w:rPr>
              <w:t>Points awarded</w:t>
            </w:r>
          </w:p>
        </w:tc>
      </w:tr>
      <w:tr w:rsidR="00495CD1" w14:paraId="4610D00F" w14:textId="77777777" w:rsidTr="00CD33F0">
        <w:tc>
          <w:tcPr>
            <w:tcW w:w="1540" w:type="dxa"/>
            <w:tcMar>
              <w:top w:w="80" w:type="dxa"/>
              <w:left w:w="80" w:type="dxa"/>
              <w:bottom w:w="80" w:type="dxa"/>
              <w:right w:w="80" w:type="dxa"/>
            </w:tcMar>
          </w:tcPr>
          <w:p w14:paraId="479BFCE7" w14:textId="77777777" w:rsidR="00495CD1" w:rsidRPr="00874E45" w:rsidRDefault="00495CD1" w:rsidP="00F133E6">
            <w:pPr>
              <w:rPr>
                <w:sz w:val="18"/>
                <w:szCs w:val="18"/>
              </w:rPr>
            </w:pPr>
            <w:r w:rsidRPr="00874E45">
              <w:rPr>
                <w:b/>
                <w:color w:val="343434"/>
                <w:sz w:val="18"/>
                <w:szCs w:val="18"/>
              </w:rPr>
              <w:t>Attention to Prompt (10</w:t>
            </w:r>
            <w:r>
              <w:rPr>
                <w:b/>
                <w:color w:val="343434"/>
                <w:sz w:val="18"/>
                <w:szCs w:val="18"/>
              </w:rPr>
              <w:t>%</w:t>
            </w:r>
            <w:r w:rsidRPr="00874E45">
              <w:rPr>
                <w:b/>
                <w:color w:val="343434"/>
                <w:sz w:val="18"/>
                <w:szCs w:val="18"/>
              </w:rPr>
              <w:t>)</w:t>
            </w:r>
          </w:p>
        </w:tc>
        <w:tc>
          <w:tcPr>
            <w:tcW w:w="1890" w:type="dxa"/>
            <w:tcMar>
              <w:top w:w="80" w:type="dxa"/>
              <w:left w:w="80" w:type="dxa"/>
              <w:bottom w:w="80" w:type="dxa"/>
              <w:right w:w="80" w:type="dxa"/>
            </w:tcMar>
          </w:tcPr>
          <w:p w14:paraId="4642003C" w14:textId="06F702FC" w:rsidR="00495CD1" w:rsidRPr="002507AE" w:rsidRDefault="006D5EDF" w:rsidP="00F133E6">
            <w:pPr>
              <w:rPr>
                <w:color w:val="343434"/>
                <w:sz w:val="14"/>
                <w:szCs w:val="14"/>
              </w:rPr>
            </w:pPr>
            <w:r>
              <w:rPr>
                <w:color w:val="343434"/>
                <w:sz w:val="14"/>
                <w:szCs w:val="14"/>
              </w:rPr>
              <w:t>20</w:t>
            </w:r>
            <w:r w:rsidR="00495CD1">
              <w:rPr>
                <w:color w:val="343434"/>
                <w:sz w:val="14"/>
                <w:szCs w:val="14"/>
              </w:rPr>
              <w:t xml:space="preserve">        </w:t>
            </w:r>
            <w:r>
              <w:rPr>
                <w:color w:val="343434"/>
                <w:sz w:val="14"/>
                <w:szCs w:val="14"/>
              </w:rPr>
              <w:t>19</w:t>
            </w:r>
            <w:r w:rsidR="00495CD1">
              <w:rPr>
                <w:color w:val="343434"/>
                <w:sz w:val="14"/>
                <w:szCs w:val="14"/>
              </w:rPr>
              <w:t xml:space="preserve">         </w:t>
            </w:r>
            <w:r>
              <w:rPr>
                <w:color w:val="343434"/>
                <w:sz w:val="14"/>
                <w:szCs w:val="14"/>
              </w:rPr>
              <w:t>18</w:t>
            </w:r>
          </w:p>
          <w:p w14:paraId="6D0FE139" w14:textId="67663B1D" w:rsidR="00495CD1" w:rsidRPr="002507AE" w:rsidRDefault="00495CD1" w:rsidP="00F133E6">
            <w:pPr>
              <w:rPr>
                <w:color w:val="343434"/>
                <w:sz w:val="14"/>
                <w:szCs w:val="14"/>
              </w:rPr>
            </w:pPr>
            <w:r w:rsidRPr="002507AE">
              <w:rPr>
                <w:color w:val="343434"/>
                <w:sz w:val="14"/>
                <w:szCs w:val="14"/>
              </w:rPr>
              <w:t xml:space="preserve">Your </w:t>
            </w:r>
            <w:r w:rsidR="006D5EDF">
              <w:rPr>
                <w:color w:val="343434"/>
                <w:sz w:val="14"/>
                <w:szCs w:val="14"/>
              </w:rPr>
              <w:t>analysis</w:t>
            </w:r>
            <w:r w:rsidRPr="002507AE">
              <w:rPr>
                <w:color w:val="343434"/>
                <w:sz w:val="14"/>
                <w:szCs w:val="14"/>
              </w:rPr>
              <w:t xml:space="preserve"> includes all of the elements of the prompt.</w:t>
            </w:r>
          </w:p>
          <w:p w14:paraId="15404956" w14:textId="77777777" w:rsidR="00495CD1" w:rsidRPr="002507AE" w:rsidRDefault="00495CD1" w:rsidP="00F133E6">
            <w:pPr>
              <w:rPr>
                <w:sz w:val="14"/>
                <w:szCs w:val="14"/>
              </w:rPr>
            </w:pPr>
          </w:p>
        </w:tc>
        <w:tc>
          <w:tcPr>
            <w:tcW w:w="1980" w:type="dxa"/>
            <w:tcMar>
              <w:top w:w="80" w:type="dxa"/>
              <w:left w:w="80" w:type="dxa"/>
              <w:bottom w:w="80" w:type="dxa"/>
              <w:right w:w="80" w:type="dxa"/>
            </w:tcMar>
          </w:tcPr>
          <w:p w14:paraId="5E4A24DC" w14:textId="4E0DB79B" w:rsidR="00495CD1" w:rsidRPr="002507AE" w:rsidRDefault="006D5EDF" w:rsidP="00F133E6">
            <w:pPr>
              <w:rPr>
                <w:color w:val="343434"/>
                <w:sz w:val="14"/>
                <w:szCs w:val="14"/>
              </w:rPr>
            </w:pPr>
            <w:r>
              <w:rPr>
                <w:color w:val="343434"/>
                <w:sz w:val="14"/>
                <w:szCs w:val="14"/>
              </w:rPr>
              <w:t>17</w:t>
            </w:r>
            <w:r w:rsidR="00495CD1" w:rsidRPr="002507AE">
              <w:rPr>
                <w:color w:val="343434"/>
                <w:sz w:val="14"/>
                <w:szCs w:val="14"/>
              </w:rPr>
              <w:t xml:space="preserve">  </w:t>
            </w:r>
            <w:r w:rsidR="00495CD1">
              <w:rPr>
                <w:color w:val="343434"/>
                <w:sz w:val="14"/>
                <w:szCs w:val="14"/>
              </w:rPr>
              <w:t xml:space="preserve">  </w:t>
            </w:r>
            <w:r>
              <w:rPr>
                <w:color w:val="343434"/>
                <w:sz w:val="14"/>
                <w:szCs w:val="14"/>
              </w:rPr>
              <w:t>15</w:t>
            </w:r>
            <w:r w:rsidR="00495CD1">
              <w:rPr>
                <w:color w:val="343434"/>
                <w:sz w:val="14"/>
                <w:szCs w:val="14"/>
              </w:rPr>
              <w:t xml:space="preserve">    </w:t>
            </w:r>
            <w:r w:rsidR="00495CD1" w:rsidRPr="002507AE">
              <w:rPr>
                <w:color w:val="343434"/>
                <w:sz w:val="14"/>
                <w:szCs w:val="14"/>
              </w:rPr>
              <w:t xml:space="preserve"> </w:t>
            </w:r>
            <w:r>
              <w:rPr>
                <w:color w:val="343434"/>
                <w:sz w:val="14"/>
                <w:szCs w:val="14"/>
              </w:rPr>
              <w:t>13</w:t>
            </w:r>
            <w:r w:rsidR="00495CD1">
              <w:rPr>
                <w:color w:val="343434"/>
                <w:sz w:val="14"/>
                <w:szCs w:val="14"/>
              </w:rPr>
              <w:t xml:space="preserve">     </w:t>
            </w:r>
            <w:r>
              <w:rPr>
                <w:color w:val="343434"/>
                <w:sz w:val="14"/>
                <w:szCs w:val="14"/>
              </w:rPr>
              <w:t>11</w:t>
            </w:r>
          </w:p>
          <w:p w14:paraId="5D74E3BD" w14:textId="29B16E6A" w:rsidR="00495CD1" w:rsidRPr="002507AE" w:rsidRDefault="00495CD1" w:rsidP="00F133E6">
            <w:pPr>
              <w:rPr>
                <w:sz w:val="14"/>
                <w:szCs w:val="14"/>
              </w:rPr>
            </w:pPr>
            <w:r w:rsidRPr="002507AE">
              <w:rPr>
                <w:color w:val="343434"/>
                <w:sz w:val="14"/>
                <w:szCs w:val="14"/>
              </w:rPr>
              <w:t xml:space="preserve">Your </w:t>
            </w:r>
            <w:r w:rsidR="006D5EDF">
              <w:rPr>
                <w:color w:val="343434"/>
                <w:sz w:val="14"/>
                <w:szCs w:val="14"/>
              </w:rPr>
              <w:t>analysis</w:t>
            </w:r>
            <w:r w:rsidRPr="002507AE">
              <w:rPr>
                <w:color w:val="343434"/>
                <w:sz w:val="14"/>
                <w:szCs w:val="14"/>
              </w:rPr>
              <w:t xml:space="preserve"> i</w:t>
            </w:r>
            <w:r w:rsidR="006D5EDF">
              <w:rPr>
                <w:color w:val="343434"/>
                <w:sz w:val="14"/>
                <w:szCs w:val="14"/>
              </w:rPr>
              <w:t xml:space="preserve">ncludes most but not all of the </w:t>
            </w:r>
            <w:r w:rsidRPr="002507AE">
              <w:rPr>
                <w:color w:val="343434"/>
                <w:sz w:val="14"/>
                <w:szCs w:val="14"/>
              </w:rPr>
              <w:t>elements of the prompt.</w:t>
            </w:r>
          </w:p>
        </w:tc>
        <w:tc>
          <w:tcPr>
            <w:tcW w:w="2070" w:type="dxa"/>
            <w:tcMar>
              <w:top w:w="80" w:type="dxa"/>
              <w:left w:w="80" w:type="dxa"/>
              <w:bottom w:w="80" w:type="dxa"/>
              <w:right w:w="80" w:type="dxa"/>
            </w:tcMar>
          </w:tcPr>
          <w:p w14:paraId="68519F00" w14:textId="77777777" w:rsidR="00495CD1" w:rsidRPr="002507AE" w:rsidRDefault="00495CD1" w:rsidP="00F133E6">
            <w:pPr>
              <w:rPr>
                <w:color w:val="343434"/>
                <w:sz w:val="14"/>
                <w:szCs w:val="14"/>
              </w:rPr>
            </w:pPr>
            <w:r>
              <w:rPr>
                <w:color w:val="343434"/>
                <w:sz w:val="14"/>
                <w:szCs w:val="14"/>
              </w:rPr>
              <w:t>10      8       6      5</w:t>
            </w:r>
          </w:p>
          <w:p w14:paraId="1E4DBEEF" w14:textId="52481CD0" w:rsidR="00495CD1" w:rsidRPr="002507AE" w:rsidRDefault="00495CD1" w:rsidP="00F133E6">
            <w:pPr>
              <w:rPr>
                <w:color w:val="343434"/>
                <w:sz w:val="14"/>
                <w:szCs w:val="14"/>
              </w:rPr>
            </w:pPr>
            <w:r w:rsidRPr="002507AE">
              <w:rPr>
                <w:color w:val="343434"/>
                <w:sz w:val="14"/>
                <w:szCs w:val="14"/>
              </w:rPr>
              <w:t xml:space="preserve">Your </w:t>
            </w:r>
            <w:r w:rsidR="006D5EDF">
              <w:rPr>
                <w:color w:val="343434"/>
                <w:sz w:val="14"/>
                <w:szCs w:val="14"/>
              </w:rPr>
              <w:t>analysis</w:t>
            </w:r>
            <w:r w:rsidRPr="002507AE">
              <w:rPr>
                <w:color w:val="343434"/>
                <w:sz w:val="14"/>
                <w:szCs w:val="14"/>
              </w:rPr>
              <w:t xml:space="preserve"> does not include the elements listed in the prompt.</w:t>
            </w:r>
          </w:p>
        </w:tc>
        <w:tc>
          <w:tcPr>
            <w:tcW w:w="1440" w:type="dxa"/>
          </w:tcPr>
          <w:p w14:paraId="27A29AF0" w14:textId="77777777" w:rsidR="00495CD1" w:rsidRPr="00C42272" w:rsidRDefault="00495CD1" w:rsidP="00F133E6">
            <w:pPr>
              <w:rPr>
                <w:color w:val="343434"/>
                <w:sz w:val="20"/>
                <w:szCs w:val="20"/>
              </w:rPr>
            </w:pPr>
          </w:p>
        </w:tc>
        <w:tc>
          <w:tcPr>
            <w:tcW w:w="990" w:type="dxa"/>
          </w:tcPr>
          <w:p w14:paraId="241EA0F0" w14:textId="3F6B63E8" w:rsidR="00495CD1" w:rsidRPr="00BB438D" w:rsidRDefault="006D5EDF" w:rsidP="00F133E6">
            <w:pPr>
              <w:jc w:val="right"/>
              <w:rPr>
                <w:color w:val="343434"/>
                <w:sz w:val="18"/>
                <w:szCs w:val="18"/>
              </w:rPr>
            </w:pPr>
            <w:r>
              <w:rPr>
                <w:color w:val="343434"/>
                <w:sz w:val="18"/>
                <w:szCs w:val="18"/>
              </w:rPr>
              <w:t>20</w:t>
            </w:r>
          </w:p>
        </w:tc>
      </w:tr>
      <w:tr w:rsidR="00495CD1" w14:paraId="05C7B07F" w14:textId="77777777" w:rsidTr="00CD33F0">
        <w:tc>
          <w:tcPr>
            <w:tcW w:w="1540" w:type="dxa"/>
            <w:shd w:val="clear" w:color="auto" w:fill="F2F2F2" w:themeFill="background1" w:themeFillShade="F2"/>
            <w:tcMar>
              <w:top w:w="80" w:type="dxa"/>
              <w:left w:w="80" w:type="dxa"/>
              <w:bottom w:w="80" w:type="dxa"/>
              <w:right w:w="80" w:type="dxa"/>
            </w:tcMar>
          </w:tcPr>
          <w:p w14:paraId="0E0AA41F" w14:textId="77777777" w:rsidR="00495CD1" w:rsidRPr="00874E45" w:rsidRDefault="00495CD1" w:rsidP="00F133E6">
            <w:pPr>
              <w:rPr>
                <w:sz w:val="18"/>
                <w:szCs w:val="18"/>
              </w:rPr>
            </w:pPr>
            <w:r>
              <w:rPr>
                <w:b/>
                <w:color w:val="343434"/>
                <w:sz w:val="18"/>
                <w:szCs w:val="18"/>
              </w:rPr>
              <w:t>Content (4</w:t>
            </w:r>
            <w:r w:rsidRPr="00874E45">
              <w:rPr>
                <w:b/>
                <w:color w:val="343434"/>
                <w:sz w:val="18"/>
                <w:szCs w:val="18"/>
              </w:rPr>
              <w:t>0</w:t>
            </w:r>
            <w:r>
              <w:rPr>
                <w:b/>
                <w:color w:val="343434"/>
                <w:sz w:val="18"/>
                <w:szCs w:val="18"/>
              </w:rPr>
              <w:t>%</w:t>
            </w:r>
            <w:r w:rsidRPr="00874E45">
              <w:rPr>
                <w:b/>
                <w:color w:val="343434"/>
                <w:sz w:val="18"/>
                <w:szCs w:val="18"/>
              </w:rPr>
              <w:t>)</w:t>
            </w:r>
          </w:p>
        </w:tc>
        <w:tc>
          <w:tcPr>
            <w:tcW w:w="1890" w:type="dxa"/>
            <w:shd w:val="clear" w:color="auto" w:fill="F2F2F2" w:themeFill="background1" w:themeFillShade="F2"/>
            <w:tcMar>
              <w:top w:w="80" w:type="dxa"/>
              <w:left w:w="80" w:type="dxa"/>
              <w:bottom w:w="80" w:type="dxa"/>
              <w:right w:w="80" w:type="dxa"/>
            </w:tcMar>
          </w:tcPr>
          <w:p w14:paraId="4946F67A" w14:textId="034E6526" w:rsidR="00495CD1" w:rsidRPr="002507AE" w:rsidRDefault="006D5EDF" w:rsidP="00F133E6">
            <w:pPr>
              <w:rPr>
                <w:color w:val="343434"/>
                <w:sz w:val="14"/>
                <w:szCs w:val="14"/>
              </w:rPr>
            </w:pPr>
            <w:r>
              <w:rPr>
                <w:color w:val="343434"/>
                <w:sz w:val="14"/>
                <w:szCs w:val="14"/>
              </w:rPr>
              <w:t>80          76        72</w:t>
            </w:r>
          </w:p>
          <w:p w14:paraId="426A8F85" w14:textId="6EEBD968" w:rsidR="00495CD1" w:rsidRPr="002507AE" w:rsidRDefault="00495CD1" w:rsidP="006D5EDF">
            <w:pPr>
              <w:rPr>
                <w:sz w:val="14"/>
                <w:szCs w:val="14"/>
              </w:rPr>
            </w:pPr>
            <w:r>
              <w:rPr>
                <w:color w:val="343434"/>
                <w:sz w:val="14"/>
                <w:szCs w:val="14"/>
              </w:rPr>
              <w:t>Each paragraph</w:t>
            </w:r>
            <w:r w:rsidRPr="002507AE">
              <w:rPr>
                <w:color w:val="343434"/>
                <w:sz w:val="14"/>
                <w:szCs w:val="14"/>
              </w:rPr>
              <w:t xml:space="preserve"> deeply explores the </w:t>
            </w:r>
            <w:r>
              <w:rPr>
                <w:color w:val="343434"/>
                <w:sz w:val="14"/>
                <w:szCs w:val="14"/>
              </w:rPr>
              <w:t xml:space="preserve">role of </w:t>
            </w:r>
            <w:r w:rsidR="006D5EDF">
              <w:rPr>
                <w:color w:val="343434"/>
                <w:sz w:val="14"/>
                <w:szCs w:val="14"/>
              </w:rPr>
              <w:t xml:space="preserve">the instructions as you practiced them. </w:t>
            </w:r>
            <w:r>
              <w:rPr>
                <w:color w:val="343434"/>
                <w:sz w:val="14"/>
                <w:szCs w:val="14"/>
              </w:rPr>
              <w:t xml:space="preserve">You provide specific points in explaining </w:t>
            </w:r>
            <w:r w:rsidR="006D5EDF">
              <w:rPr>
                <w:color w:val="343434"/>
                <w:sz w:val="14"/>
                <w:szCs w:val="14"/>
              </w:rPr>
              <w:t>places where you found success and challenges, and you demonstrate an awareness of what writing and design elements went into those successes and failures</w:t>
            </w:r>
            <w:r>
              <w:rPr>
                <w:color w:val="343434"/>
                <w:sz w:val="14"/>
                <w:szCs w:val="14"/>
              </w:rPr>
              <w:t>.</w:t>
            </w:r>
            <w:r w:rsidR="00CD33F0">
              <w:rPr>
                <w:color w:val="343434"/>
                <w:sz w:val="14"/>
                <w:szCs w:val="14"/>
              </w:rPr>
              <w:t xml:space="preserve"> The analysis </w:t>
            </w:r>
            <w:proofErr w:type="gramStart"/>
            <w:r w:rsidR="00CD33F0">
              <w:rPr>
                <w:color w:val="343434"/>
                <w:sz w:val="14"/>
                <w:szCs w:val="14"/>
              </w:rPr>
              <w:t>makes references</w:t>
            </w:r>
            <w:proofErr w:type="gramEnd"/>
            <w:r w:rsidR="00CD33F0">
              <w:rPr>
                <w:color w:val="343434"/>
                <w:sz w:val="14"/>
                <w:szCs w:val="14"/>
              </w:rPr>
              <w:t xml:space="preserve"> to the instruction set to illustrate your points.</w:t>
            </w:r>
          </w:p>
        </w:tc>
        <w:tc>
          <w:tcPr>
            <w:tcW w:w="1980" w:type="dxa"/>
            <w:shd w:val="clear" w:color="auto" w:fill="F2F2F2" w:themeFill="background1" w:themeFillShade="F2"/>
            <w:tcMar>
              <w:top w:w="80" w:type="dxa"/>
              <w:left w:w="80" w:type="dxa"/>
              <w:bottom w:w="80" w:type="dxa"/>
              <w:right w:w="80" w:type="dxa"/>
            </w:tcMar>
          </w:tcPr>
          <w:p w14:paraId="0D10BC0F" w14:textId="48D58673" w:rsidR="00495CD1" w:rsidRPr="002507AE" w:rsidRDefault="006D5EDF" w:rsidP="00F133E6">
            <w:pPr>
              <w:rPr>
                <w:color w:val="343434"/>
                <w:sz w:val="14"/>
                <w:szCs w:val="14"/>
              </w:rPr>
            </w:pPr>
            <w:r>
              <w:rPr>
                <w:color w:val="343434"/>
                <w:sz w:val="14"/>
                <w:szCs w:val="14"/>
              </w:rPr>
              <w:t>70   68</w:t>
            </w:r>
            <w:r w:rsidR="00495CD1" w:rsidRPr="002507AE">
              <w:rPr>
                <w:color w:val="343434"/>
                <w:sz w:val="14"/>
                <w:szCs w:val="14"/>
              </w:rPr>
              <w:t xml:space="preserve">   </w:t>
            </w:r>
            <w:r>
              <w:rPr>
                <w:color w:val="343434"/>
                <w:sz w:val="14"/>
                <w:szCs w:val="14"/>
              </w:rPr>
              <w:t xml:space="preserve">64  </w:t>
            </w:r>
            <w:r w:rsidR="00495CD1" w:rsidRPr="002507AE">
              <w:rPr>
                <w:color w:val="343434"/>
                <w:sz w:val="14"/>
                <w:szCs w:val="14"/>
              </w:rPr>
              <w:t xml:space="preserve"> </w:t>
            </w:r>
            <w:r>
              <w:rPr>
                <w:color w:val="343434"/>
                <w:sz w:val="14"/>
                <w:szCs w:val="14"/>
              </w:rPr>
              <w:t>60</w:t>
            </w:r>
            <w:r w:rsidR="00495CD1" w:rsidRPr="002507AE">
              <w:rPr>
                <w:color w:val="343434"/>
                <w:sz w:val="14"/>
                <w:szCs w:val="14"/>
              </w:rPr>
              <w:t xml:space="preserve">  </w:t>
            </w:r>
            <w:r>
              <w:rPr>
                <w:color w:val="343434"/>
                <w:sz w:val="14"/>
                <w:szCs w:val="14"/>
              </w:rPr>
              <w:t>56</w:t>
            </w:r>
          </w:p>
          <w:p w14:paraId="0848FDF9" w14:textId="285DE01E" w:rsidR="00495CD1" w:rsidRPr="002507AE" w:rsidRDefault="006D5EDF" w:rsidP="006D5EDF">
            <w:pPr>
              <w:rPr>
                <w:sz w:val="14"/>
                <w:szCs w:val="14"/>
              </w:rPr>
            </w:pPr>
            <w:r>
              <w:rPr>
                <w:color w:val="343434"/>
                <w:sz w:val="14"/>
                <w:szCs w:val="14"/>
              </w:rPr>
              <w:t>Each paragraph</w:t>
            </w:r>
            <w:r w:rsidRPr="002507AE">
              <w:rPr>
                <w:color w:val="343434"/>
                <w:sz w:val="14"/>
                <w:szCs w:val="14"/>
              </w:rPr>
              <w:t xml:space="preserve"> </w:t>
            </w:r>
            <w:r>
              <w:rPr>
                <w:color w:val="343434"/>
                <w:sz w:val="14"/>
                <w:szCs w:val="14"/>
              </w:rPr>
              <w:t>generally</w:t>
            </w:r>
            <w:r w:rsidRPr="002507AE">
              <w:rPr>
                <w:color w:val="343434"/>
                <w:sz w:val="14"/>
                <w:szCs w:val="14"/>
              </w:rPr>
              <w:t xml:space="preserve"> explores the </w:t>
            </w:r>
            <w:r>
              <w:rPr>
                <w:color w:val="343434"/>
                <w:sz w:val="14"/>
                <w:szCs w:val="14"/>
              </w:rPr>
              <w:t xml:space="preserve">role of the instructions as you </w:t>
            </w:r>
            <w:r>
              <w:rPr>
                <w:color w:val="343434"/>
                <w:sz w:val="14"/>
                <w:szCs w:val="14"/>
              </w:rPr>
              <w:t>used</w:t>
            </w:r>
            <w:r>
              <w:rPr>
                <w:color w:val="343434"/>
                <w:sz w:val="14"/>
                <w:szCs w:val="14"/>
              </w:rPr>
              <w:t xml:space="preserve"> them. </w:t>
            </w:r>
            <w:r>
              <w:rPr>
                <w:color w:val="343434"/>
                <w:sz w:val="14"/>
                <w:szCs w:val="14"/>
              </w:rPr>
              <w:t>You provide a cursory connection to</w:t>
            </w:r>
            <w:r>
              <w:rPr>
                <w:color w:val="343434"/>
                <w:sz w:val="14"/>
                <w:szCs w:val="14"/>
              </w:rPr>
              <w:t xml:space="preserve"> points in where you found success and challenges, and you demonstrate </w:t>
            </w:r>
            <w:r>
              <w:rPr>
                <w:color w:val="343434"/>
                <w:sz w:val="14"/>
                <w:szCs w:val="14"/>
              </w:rPr>
              <w:t>some</w:t>
            </w:r>
            <w:r>
              <w:rPr>
                <w:color w:val="343434"/>
                <w:sz w:val="14"/>
                <w:szCs w:val="14"/>
              </w:rPr>
              <w:t xml:space="preserve"> awareness of what writing and design elements went into those successes and failures.</w:t>
            </w:r>
          </w:p>
        </w:tc>
        <w:tc>
          <w:tcPr>
            <w:tcW w:w="2070" w:type="dxa"/>
            <w:shd w:val="clear" w:color="auto" w:fill="F2F2F2" w:themeFill="background1" w:themeFillShade="F2"/>
            <w:tcMar>
              <w:top w:w="80" w:type="dxa"/>
              <w:left w:w="80" w:type="dxa"/>
              <w:bottom w:w="80" w:type="dxa"/>
              <w:right w:w="80" w:type="dxa"/>
            </w:tcMar>
          </w:tcPr>
          <w:p w14:paraId="7343E5D0" w14:textId="60ED2680" w:rsidR="00495CD1" w:rsidRPr="002507AE" w:rsidRDefault="006D5EDF" w:rsidP="00F133E6">
            <w:pPr>
              <w:rPr>
                <w:color w:val="343434"/>
                <w:sz w:val="14"/>
                <w:szCs w:val="14"/>
              </w:rPr>
            </w:pPr>
            <w:r>
              <w:rPr>
                <w:color w:val="343434"/>
                <w:sz w:val="14"/>
                <w:szCs w:val="14"/>
              </w:rPr>
              <w:t>52</w:t>
            </w:r>
            <w:r w:rsidR="00495CD1" w:rsidRPr="002507AE">
              <w:rPr>
                <w:color w:val="343434"/>
                <w:sz w:val="14"/>
                <w:szCs w:val="14"/>
              </w:rPr>
              <w:t xml:space="preserve">  </w:t>
            </w:r>
            <w:r>
              <w:rPr>
                <w:color w:val="343434"/>
                <w:sz w:val="14"/>
                <w:szCs w:val="14"/>
              </w:rPr>
              <w:t>50</w:t>
            </w:r>
            <w:r w:rsidR="00495CD1" w:rsidRPr="002507AE">
              <w:rPr>
                <w:color w:val="343434"/>
                <w:sz w:val="14"/>
                <w:szCs w:val="14"/>
              </w:rPr>
              <w:t xml:space="preserve">  </w:t>
            </w:r>
            <w:r>
              <w:rPr>
                <w:color w:val="343434"/>
                <w:sz w:val="14"/>
                <w:szCs w:val="14"/>
              </w:rPr>
              <w:t>46</w:t>
            </w:r>
            <w:r w:rsidR="00495CD1" w:rsidRPr="002507AE">
              <w:rPr>
                <w:color w:val="343434"/>
                <w:sz w:val="14"/>
                <w:szCs w:val="14"/>
              </w:rPr>
              <w:t xml:space="preserve">  </w:t>
            </w:r>
            <w:r>
              <w:rPr>
                <w:color w:val="343434"/>
                <w:sz w:val="14"/>
                <w:szCs w:val="14"/>
              </w:rPr>
              <w:t>42</w:t>
            </w:r>
            <w:r w:rsidR="00495CD1" w:rsidRPr="002507AE">
              <w:rPr>
                <w:color w:val="343434"/>
                <w:sz w:val="14"/>
                <w:szCs w:val="14"/>
              </w:rPr>
              <w:t xml:space="preserve">  </w:t>
            </w:r>
            <w:r>
              <w:rPr>
                <w:color w:val="343434"/>
                <w:sz w:val="14"/>
                <w:szCs w:val="14"/>
              </w:rPr>
              <w:t>38</w:t>
            </w:r>
          </w:p>
          <w:p w14:paraId="0145BBFE" w14:textId="0AB9AC32" w:rsidR="00495CD1" w:rsidRDefault="00495CD1" w:rsidP="00CD33F0">
            <w:pPr>
              <w:rPr>
                <w:sz w:val="14"/>
                <w:szCs w:val="14"/>
              </w:rPr>
            </w:pPr>
            <w:r w:rsidRPr="002507AE">
              <w:rPr>
                <w:sz w:val="14"/>
                <w:szCs w:val="14"/>
              </w:rPr>
              <w:t xml:space="preserve">The </w:t>
            </w:r>
            <w:r w:rsidR="006D5EDF">
              <w:rPr>
                <w:sz w:val="14"/>
                <w:szCs w:val="14"/>
              </w:rPr>
              <w:t>analysis</w:t>
            </w:r>
            <w:r>
              <w:rPr>
                <w:sz w:val="14"/>
                <w:szCs w:val="14"/>
              </w:rPr>
              <w:t xml:space="preserve"> and paragraph</w:t>
            </w:r>
            <w:r w:rsidRPr="002507AE">
              <w:rPr>
                <w:sz w:val="14"/>
                <w:szCs w:val="14"/>
              </w:rPr>
              <w:t xml:space="preserve"> offers only surface level insights into your </w:t>
            </w:r>
            <w:r w:rsidR="00CD33F0">
              <w:rPr>
                <w:sz w:val="14"/>
                <w:szCs w:val="14"/>
              </w:rPr>
              <w:t>chosen instruction set</w:t>
            </w:r>
            <w:r w:rsidRPr="002507AE">
              <w:rPr>
                <w:sz w:val="14"/>
                <w:szCs w:val="14"/>
              </w:rPr>
              <w:t xml:space="preserve">. The reader is left with many questions about </w:t>
            </w:r>
            <w:r w:rsidR="00CD33F0">
              <w:rPr>
                <w:sz w:val="14"/>
                <w:szCs w:val="14"/>
              </w:rPr>
              <w:t xml:space="preserve">What the successes and challenges of using the instructions were, and the instruction set </w:t>
            </w:r>
            <w:proofErr w:type="gramStart"/>
            <w:r w:rsidR="00CD33F0">
              <w:rPr>
                <w:sz w:val="14"/>
                <w:szCs w:val="14"/>
              </w:rPr>
              <w:t>itself</w:t>
            </w:r>
            <w:proofErr w:type="gramEnd"/>
            <w:r w:rsidR="00CD33F0">
              <w:rPr>
                <w:sz w:val="14"/>
                <w:szCs w:val="14"/>
              </w:rPr>
              <w:t xml:space="preserve"> is either not mentioned or only mentioned in passing to illustrate your points. </w:t>
            </w:r>
          </w:p>
          <w:p w14:paraId="6B49B0E0" w14:textId="77777777" w:rsidR="00495CD1" w:rsidRPr="002507AE" w:rsidRDefault="00495CD1" w:rsidP="00F133E6">
            <w:pPr>
              <w:rPr>
                <w:sz w:val="14"/>
                <w:szCs w:val="14"/>
              </w:rPr>
            </w:pPr>
          </w:p>
        </w:tc>
        <w:tc>
          <w:tcPr>
            <w:tcW w:w="1440" w:type="dxa"/>
            <w:shd w:val="clear" w:color="auto" w:fill="F2F2F2" w:themeFill="background1" w:themeFillShade="F2"/>
          </w:tcPr>
          <w:p w14:paraId="051364A9" w14:textId="77777777" w:rsidR="00495CD1" w:rsidRPr="006F0240" w:rsidRDefault="00495CD1" w:rsidP="00F133E6">
            <w:pPr>
              <w:rPr>
                <w:i/>
                <w:color w:val="343434"/>
                <w:sz w:val="20"/>
                <w:szCs w:val="20"/>
              </w:rPr>
            </w:pPr>
          </w:p>
        </w:tc>
        <w:tc>
          <w:tcPr>
            <w:tcW w:w="990" w:type="dxa"/>
            <w:shd w:val="clear" w:color="auto" w:fill="F2F2F2" w:themeFill="background1" w:themeFillShade="F2"/>
          </w:tcPr>
          <w:p w14:paraId="540959D2" w14:textId="7C2B6416" w:rsidR="00495CD1" w:rsidRPr="00BB438D" w:rsidRDefault="006D5EDF" w:rsidP="00F133E6">
            <w:pPr>
              <w:tabs>
                <w:tab w:val="center" w:pos="387"/>
                <w:tab w:val="right" w:pos="774"/>
              </w:tabs>
              <w:jc w:val="right"/>
              <w:rPr>
                <w:color w:val="343434"/>
                <w:sz w:val="18"/>
                <w:szCs w:val="18"/>
              </w:rPr>
            </w:pPr>
            <w:r>
              <w:rPr>
                <w:color w:val="343434"/>
                <w:sz w:val="18"/>
                <w:szCs w:val="18"/>
              </w:rPr>
              <w:t>8</w:t>
            </w:r>
            <w:r w:rsidR="00495CD1">
              <w:rPr>
                <w:color w:val="343434"/>
                <w:sz w:val="18"/>
                <w:szCs w:val="18"/>
              </w:rPr>
              <w:t>0</w:t>
            </w:r>
          </w:p>
        </w:tc>
      </w:tr>
      <w:tr w:rsidR="00495CD1" w14:paraId="18C36998" w14:textId="77777777" w:rsidTr="00CD33F0">
        <w:tc>
          <w:tcPr>
            <w:tcW w:w="1540" w:type="dxa"/>
            <w:shd w:val="clear" w:color="auto" w:fill="auto"/>
            <w:tcMar>
              <w:top w:w="80" w:type="dxa"/>
              <w:left w:w="80" w:type="dxa"/>
              <w:bottom w:w="80" w:type="dxa"/>
              <w:right w:w="80" w:type="dxa"/>
            </w:tcMar>
          </w:tcPr>
          <w:p w14:paraId="58CABE7E" w14:textId="54DD2A95" w:rsidR="00495CD1" w:rsidRPr="00874E45" w:rsidRDefault="006D5EDF" w:rsidP="00F133E6">
            <w:pPr>
              <w:rPr>
                <w:b/>
                <w:color w:val="343434"/>
                <w:sz w:val="18"/>
                <w:szCs w:val="18"/>
              </w:rPr>
            </w:pPr>
            <w:r>
              <w:rPr>
                <w:b/>
                <w:color w:val="343434"/>
                <w:sz w:val="18"/>
                <w:szCs w:val="18"/>
              </w:rPr>
              <w:t>Presentation</w:t>
            </w:r>
            <w:r w:rsidR="00495CD1">
              <w:rPr>
                <w:b/>
                <w:color w:val="343434"/>
                <w:sz w:val="18"/>
                <w:szCs w:val="18"/>
              </w:rPr>
              <w:t xml:space="preserve"> (20%)</w:t>
            </w:r>
          </w:p>
        </w:tc>
        <w:tc>
          <w:tcPr>
            <w:tcW w:w="1890" w:type="dxa"/>
            <w:shd w:val="clear" w:color="auto" w:fill="auto"/>
            <w:tcMar>
              <w:top w:w="80" w:type="dxa"/>
              <w:left w:w="80" w:type="dxa"/>
              <w:bottom w:w="80" w:type="dxa"/>
              <w:right w:w="80" w:type="dxa"/>
            </w:tcMar>
          </w:tcPr>
          <w:p w14:paraId="74FAD71D" w14:textId="0A5D5BCE" w:rsidR="00495CD1" w:rsidRDefault="006D5EDF" w:rsidP="00F133E6">
            <w:pPr>
              <w:rPr>
                <w:color w:val="343434"/>
                <w:sz w:val="14"/>
                <w:szCs w:val="14"/>
              </w:rPr>
            </w:pPr>
            <w:r>
              <w:rPr>
                <w:color w:val="343434"/>
                <w:sz w:val="14"/>
                <w:szCs w:val="14"/>
              </w:rPr>
              <w:t>40</w:t>
            </w:r>
            <w:r w:rsidR="00495CD1">
              <w:rPr>
                <w:color w:val="343434"/>
                <w:sz w:val="14"/>
                <w:szCs w:val="14"/>
              </w:rPr>
              <w:t xml:space="preserve">   </w:t>
            </w:r>
            <w:r>
              <w:rPr>
                <w:color w:val="343434"/>
                <w:sz w:val="14"/>
                <w:szCs w:val="14"/>
              </w:rPr>
              <w:t>38</w:t>
            </w:r>
            <w:r w:rsidR="00495CD1">
              <w:rPr>
                <w:color w:val="343434"/>
                <w:sz w:val="14"/>
                <w:szCs w:val="14"/>
              </w:rPr>
              <w:t xml:space="preserve">  </w:t>
            </w:r>
            <w:r>
              <w:rPr>
                <w:color w:val="343434"/>
                <w:sz w:val="14"/>
                <w:szCs w:val="14"/>
              </w:rPr>
              <w:t>36</w:t>
            </w:r>
          </w:p>
          <w:p w14:paraId="75BB30D6" w14:textId="27648F46" w:rsidR="00495CD1" w:rsidRPr="002507AE" w:rsidRDefault="00495CD1" w:rsidP="00F133E6">
            <w:pPr>
              <w:rPr>
                <w:color w:val="343434"/>
                <w:sz w:val="14"/>
                <w:szCs w:val="14"/>
              </w:rPr>
            </w:pPr>
            <w:r>
              <w:rPr>
                <w:color w:val="343434"/>
                <w:sz w:val="14"/>
                <w:szCs w:val="14"/>
              </w:rPr>
              <w:t xml:space="preserve">Your </w:t>
            </w:r>
            <w:r w:rsidR="006D5EDF">
              <w:rPr>
                <w:color w:val="343434"/>
                <w:sz w:val="14"/>
                <w:szCs w:val="14"/>
              </w:rPr>
              <w:t>analysis</w:t>
            </w:r>
            <w:r>
              <w:rPr>
                <w:color w:val="343434"/>
                <w:sz w:val="14"/>
                <w:szCs w:val="14"/>
              </w:rPr>
              <w:t xml:space="preserve"> expertly demonstrates best practices of visual design, including </w:t>
            </w:r>
            <w:r w:rsidR="00CD33F0">
              <w:rPr>
                <w:color w:val="343434"/>
                <w:sz w:val="14"/>
                <w:szCs w:val="14"/>
              </w:rPr>
              <w:t xml:space="preserve">the use of headings and subheadings, and when appropriate, images related to the points you are making. The text utilizes professional typeface choices, adherers to the assignment guidelines, and </w:t>
            </w:r>
            <w:proofErr w:type="gramStart"/>
            <w:r w:rsidR="00CD33F0">
              <w:rPr>
                <w:color w:val="343434"/>
                <w:sz w:val="14"/>
                <w:szCs w:val="14"/>
              </w:rPr>
              <w:t>is delivered</w:t>
            </w:r>
            <w:proofErr w:type="gramEnd"/>
            <w:r w:rsidR="00CD33F0">
              <w:rPr>
                <w:color w:val="343434"/>
                <w:sz w:val="14"/>
                <w:szCs w:val="14"/>
              </w:rPr>
              <w:t xml:space="preserve"> as a PDF.</w:t>
            </w:r>
          </w:p>
        </w:tc>
        <w:tc>
          <w:tcPr>
            <w:tcW w:w="1980" w:type="dxa"/>
            <w:shd w:val="clear" w:color="auto" w:fill="auto"/>
            <w:tcMar>
              <w:top w:w="80" w:type="dxa"/>
              <w:left w:w="80" w:type="dxa"/>
              <w:bottom w:w="80" w:type="dxa"/>
              <w:right w:w="80" w:type="dxa"/>
            </w:tcMar>
          </w:tcPr>
          <w:p w14:paraId="294D75BC" w14:textId="6D993FF1" w:rsidR="00495CD1" w:rsidRPr="002507AE" w:rsidRDefault="006D5EDF" w:rsidP="00F133E6">
            <w:pPr>
              <w:rPr>
                <w:color w:val="343434"/>
                <w:sz w:val="14"/>
                <w:szCs w:val="14"/>
              </w:rPr>
            </w:pPr>
            <w:r>
              <w:rPr>
                <w:color w:val="343434"/>
                <w:sz w:val="14"/>
                <w:szCs w:val="14"/>
              </w:rPr>
              <w:t>34    32     30   28</w:t>
            </w:r>
          </w:p>
          <w:p w14:paraId="1BAA67AB" w14:textId="1FB0E8CC" w:rsidR="00495CD1" w:rsidRPr="002507AE" w:rsidRDefault="00CD33F0" w:rsidP="00CD33F0">
            <w:pPr>
              <w:rPr>
                <w:color w:val="343434"/>
                <w:sz w:val="14"/>
                <w:szCs w:val="14"/>
              </w:rPr>
            </w:pPr>
            <w:r>
              <w:rPr>
                <w:color w:val="343434"/>
                <w:sz w:val="14"/>
                <w:szCs w:val="14"/>
              </w:rPr>
              <w:t xml:space="preserve">Your analysis </w:t>
            </w:r>
            <w:r>
              <w:rPr>
                <w:color w:val="343434"/>
                <w:sz w:val="14"/>
                <w:szCs w:val="14"/>
              </w:rPr>
              <w:t>generally</w:t>
            </w:r>
            <w:r>
              <w:rPr>
                <w:color w:val="343434"/>
                <w:sz w:val="14"/>
                <w:szCs w:val="14"/>
              </w:rPr>
              <w:t xml:space="preserve"> demonstrates </w:t>
            </w:r>
            <w:r>
              <w:rPr>
                <w:color w:val="343434"/>
                <w:sz w:val="14"/>
                <w:szCs w:val="14"/>
              </w:rPr>
              <w:t>some</w:t>
            </w:r>
            <w:r>
              <w:rPr>
                <w:color w:val="343434"/>
                <w:sz w:val="14"/>
                <w:szCs w:val="14"/>
              </w:rPr>
              <w:t xml:space="preserve"> </w:t>
            </w:r>
            <w:r>
              <w:rPr>
                <w:color w:val="343434"/>
                <w:sz w:val="14"/>
                <w:szCs w:val="14"/>
              </w:rPr>
              <w:t xml:space="preserve">attention to </w:t>
            </w:r>
            <w:r>
              <w:rPr>
                <w:color w:val="343434"/>
                <w:sz w:val="14"/>
                <w:szCs w:val="14"/>
              </w:rPr>
              <w:t xml:space="preserve">visual design, including the use of headings and subheadings, and when appropriate, images related to the points you are making. The text utilizes typeface choices, adherers to the assignment guidelines, and </w:t>
            </w:r>
            <w:proofErr w:type="gramStart"/>
            <w:r>
              <w:rPr>
                <w:color w:val="343434"/>
                <w:sz w:val="14"/>
                <w:szCs w:val="14"/>
              </w:rPr>
              <w:t>is delivered</w:t>
            </w:r>
            <w:proofErr w:type="gramEnd"/>
            <w:r>
              <w:rPr>
                <w:color w:val="343434"/>
                <w:sz w:val="14"/>
                <w:szCs w:val="14"/>
              </w:rPr>
              <w:t xml:space="preserve"> as a PDF.</w:t>
            </w:r>
          </w:p>
        </w:tc>
        <w:tc>
          <w:tcPr>
            <w:tcW w:w="2070" w:type="dxa"/>
            <w:shd w:val="clear" w:color="auto" w:fill="auto"/>
            <w:tcMar>
              <w:top w:w="80" w:type="dxa"/>
              <w:left w:w="80" w:type="dxa"/>
              <w:bottom w:w="80" w:type="dxa"/>
              <w:right w:w="80" w:type="dxa"/>
            </w:tcMar>
          </w:tcPr>
          <w:p w14:paraId="7357D1B3" w14:textId="1792ADE2" w:rsidR="00495CD1" w:rsidRPr="002507AE" w:rsidRDefault="006D5EDF" w:rsidP="00F133E6">
            <w:pPr>
              <w:rPr>
                <w:color w:val="343434"/>
                <w:sz w:val="14"/>
                <w:szCs w:val="14"/>
              </w:rPr>
            </w:pPr>
            <w:r>
              <w:rPr>
                <w:color w:val="343434"/>
                <w:sz w:val="14"/>
                <w:szCs w:val="14"/>
              </w:rPr>
              <w:t>26     24     22    20</w:t>
            </w:r>
          </w:p>
          <w:p w14:paraId="0B14C448" w14:textId="757A5E62" w:rsidR="00495CD1" w:rsidRPr="002507AE" w:rsidRDefault="00CD33F0" w:rsidP="00CD33F0">
            <w:pPr>
              <w:rPr>
                <w:color w:val="343434"/>
                <w:sz w:val="14"/>
                <w:szCs w:val="14"/>
              </w:rPr>
            </w:pPr>
            <w:r w:rsidRPr="00CD33F0">
              <w:rPr>
                <w:color w:val="343434"/>
                <w:sz w:val="14"/>
                <w:szCs w:val="14"/>
              </w:rPr>
              <w:t xml:space="preserve">Your analysis </w:t>
            </w:r>
            <w:r>
              <w:rPr>
                <w:color w:val="343434"/>
                <w:sz w:val="14"/>
                <w:szCs w:val="14"/>
              </w:rPr>
              <w:t>lacks sound</w:t>
            </w:r>
            <w:r w:rsidRPr="00CD33F0">
              <w:rPr>
                <w:color w:val="343434"/>
                <w:sz w:val="14"/>
                <w:szCs w:val="14"/>
              </w:rPr>
              <w:t xml:space="preserve"> practices of </w:t>
            </w:r>
            <w:r>
              <w:rPr>
                <w:color w:val="343434"/>
                <w:sz w:val="14"/>
                <w:szCs w:val="14"/>
              </w:rPr>
              <w:t xml:space="preserve">good </w:t>
            </w:r>
            <w:r w:rsidRPr="00CD33F0">
              <w:rPr>
                <w:color w:val="343434"/>
                <w:sz w:val="14"/>
                <w:szCs w:val="14"/>
              </w:rPr>
              <w:t>visual design,</w:t>
            </w:r>
            <w:r>
              <w:rPr>
                <w:color w:val="343434"/>
                <w:sz w:val="14"/>
                <w:szCs w:val="14"/>
              </w:rPr>
              <w:t xml:space="preserve"> utilizing design choices that are cumbersome or confusing to the reader.</w:t>
            </w:r>
            <w:r w:rsidRPr="00CD33F0">
              <w:rPr>
                <w:color w:val="343434"/>
                <w:sz w:val="14"/>
                <w:szCs w:val="14"/>
              </w:rPr>
              <w:t xml:space="preserve"> The text </w:t>
            </w:r>
            <w:r>
              <w:rPr>
                <w:color w:val="343434"/>
                <w:sz w:val="14"/>
                <w:szCs w:val="14"/>
              </w:rPr>
              <w:t>may not utilize</w:t>
            </w:r>
            <w:r w:rsidRPr="00CD33F0">
              <w:rPr>
                <w:color w:val="343434"/>
                <w:sz w:val="14"/>
                <w:szCs w:val="14"/>
              </w:rPr>
              <w:t xml:space="preserve"> a professional typeface choice, adherers to the assignment guidelines, </w:t>
            </w:r>
            <w:r>
              <w:rPr>
                <w:color w:val="343434"/>
                <w:sz w:val="14"/>
                <w:szCs w:val="14"/>
              </w:rPr>
              <w:t>or</w:t>
            </w:r>
            <w:r w:rsidRPr="00CD33F0">
              <w:rPr>
                <w:color w:val="343434"/>
                <w:sz w:val="14"/>
                <w:szCs w:val="14"/>
              </w:rPr>
              <w:t xml:space="preserve"> </w:t>
            </w:r>
            <w:proofErr w:type="gramStart"/>
            <w:r w:rsidRPr="00CD33F0">
              <w:rPr>
                <w:color w:val="343434"/>
                <w:sz w:val="14"/>
                <w:szCs w:val="14"/>
              </w:rPr>
              <w:t>is</w:t>
            </w:r>
            <w:r>
              <w:rPr>
                <w:color w:val="343434"/>
                <w:sz w:val="14"/>
                <w:szCs w:val="14"/>
              </w:rPr>
              <w:t xml:space="preserve"> not</w:t>
            </w:r>
            <w:r w:rsidRPr="00CD33F0">
              <w:rPr>
                <w:color w:val="343434"/>
                <w:sz w:val="14"/>
                <w:szCs w:val="14"/>
              </w:rPr>
              <w:t xml:space="preserve"> delivered</w:t>
            </w:r>
            <w:proofErr w:type="gramEnd"/>
            <w:r w:rsidRPr="00CD33F0">
              <w:rPr>
                <w:color w:val="343434"/>
                <w:sz w:val="14"/>
                <w:szCs w:val="14"/>
              </w:rPr>
              <w:t xml:space="preserve"> as a PDF.</w:t>
            </w:r>
          </w:p>
        </w:tc>
        <w:tc>
          <w:tcPr>
            <w:tcW w:w="1440" w:type="dxa"/>
            <w:shd w:val="clear" w:color="auto" w:fill="auto"/>
          </w:tcPr>
          <w:p w14:paraId="36BAA233" w14:textId="77777777" w:rsidR="00495CD1" w:rsidRPr="006F0240" w:rsidRDefault="00495CD1" w:rsidP="00F133E6">
            <w:pPr>
              <w:rPr>
                <w:i/>
                <w:color w:val="343434"/>
                <w:sz w:val="20"/>
                <w:szCs w:val="20"/>
              </w:rPr>
            </w:pPr>
          </w:p>
        </w:tc>
        <w:tc>
          <w:tcPr>
            <w:tcW w:w="990" w:type="dxa"/>
            <w:shd w:val="clear" w:color="auto" w:fill="auto"/>
          </w:tcPr>
          <w:p w14:paraId="30ED402A" w14:textId="7EABEA38" w:rsidR="00495CD1" w:rsidRDefault="006D5EDF" w:rsidP="00F133E6">
            <w:pPr>
              <w:tabs>
                <w:tab w:val="center" w:pos="387"/>
                <w:tab w:val="right" w:pos="774"/>
              </w:tabs>
              <w:jc w:val="right"/>
              <w:rPr>
                <w:color w:val="343434"/>
                <w:sz w:val="18"/>
                <w:szCs w:val="18"/>
              </w:rPr>
            </w:pPr>
            <w:r>
              <w:rPr>
                <w:color w:val="343434"/>
                <w:sz w:val="18"/>
                <w:szCs w:val="18"/>
              </w:rPr>
              <w:t>4</w:t>
            </w:r>
            <w:r w:rsidR="00495CD1">
              <w:rPr>
                <w:color w:val="343434"/>
                <w:sz w:val="18"/>
                <w:szCs w:val="18"/>
              </w:rPr>
              <w:t>0</w:t>
            </w:r>
          </w:p>
        </w:tc>
      </w:tr>
      <w:tr w:rsidR="00495CD1" w14:paraId="139F5976" w14:textId="77777777" w:rsidTr="00CD33F0">
        <w:tc>
          <w:tcPr>
            <w:tcW w:w="1540" w:type="dxa"/>
            <w:tcMar>
              <w:top w:w="80" w:type="dxa"/>
              <w:left w:w="80" w:type="dxa"/>
              <w:bottom w:w="80" w:type="dxa"/>
              <w:right w:w="80" w:type="dxa"/>
            </w:tcMar>
          </w:tcPr>
          <w:p w14:paraId="1BB6B9FF" w14:textId="77777777" w:rsidR="00495CD1" w:rsidRPr="00874E45" w:rsidRDefault="00495CD1" w:rsidP="00F133E6">
            <w:pPr>
              <w:rPr>
                <w:sz w:val="18"/>
                <w:szCs w:val="18"/>
              </w:rPr>
            </w:pPr>
            <w:r w:rsidRPr="00874E45">
              <w:rPr>
                <w:b/>
                <w:color w:val="343434"/>
                <w:sz w:val="18"/>
                <w:szCs w:val="18"/>
              </w:rPr>
              <w:t>Organization / Structure (20</w:t>
            </w:r>
            <w:r>
              <w:rPr>
                <w:b/>
                <w:color w:val="343434"/>
                <w:sz w:val="18"/>
                <w:szCs w:val="18"/>
              </w:rPr>
              <w:t>%</w:t>
            </w:r>
            <w:r w:rsidRPr="00874E45">
              <w:rPr>
                <w:b/>
                <w:color w:val="343434"/>
                <w:sz w:val="18"/>
                <w:szCs w:val="18"/>
              </w:rPr>
              <w:t>)</w:t>
            </w:r>
          </w:p>
        </w:tc>
        <w:tc>
          <w:tcPr>
            <w:tcW w:w="1890" w:type="dxa"/>
            <w:tcMar>
              <w:top w:w="80" w:type="dxa"/>
              <w:left w:w="80" w:type="dxa"/>
              <w:bottom w:w="80" w:type="dxa"/>
              <w:right w:w="80" w:type="dxa"/>
            </w:tcMar>
          </w:tcPr>
          <w:p w14:paraId="67929A88" w14:textId="77777777" w:rsidR="006D5EDF" w:rsidRDefault="006D5EDF" w:rsidP="006D5EDF">
            <w:pPr>
              <w:rPr>
                <w:color w:val="343434"/>
                <w:sz w:val="14"/>
                <w:szCs w:val="14"/>
              </w:rPr>
            </w:pPr>
            <w:r>
              <w:rPr>
                <w:color w:val="343434"/>
                <w:sz w:val="14"/>
                <w:szCs w:val="14"/>
              </w:rPr>
              <w:t>40   38  36</w:t>
            </w:r>
          </w:p>
          <w:p w14:paraId="3E778941" w14:textId="5D7510F1" w:rsidR="00495CD1" w:rsidRPr="002507AE" w:rsidRDefault="00CD33F0" w:rsidP="00CD33F0">
            <w:pPr>
              <w:rPr>
                <w:sz w:val="14"/>
                <w:szCs w:val="14"/>
              </w:rPr>
            </w:pPr>
            <w:r>
              <w:rPr>
                <w:sz w:val="14"/>
                <w:szCs w:val="14"/>
              </w:rPr>
              <w:t xml:space="preserve">Your analysis takes the reader on a journey, telling us about the product you choose, how you wanted to use it, and about your experience using the instruction set. The critical component of the text is clearly different from the description and reporting, and you close by offering ideas for improvement, or reflections on sound practices that you saw that you </w:t>
            </w:r>
            <w:proofErr w:type="gramStart"/>
            <w:r>
              <w:rPr>
                <w:sz w:val="14"/>
                <w:szCs w:val="14"/>
              </w:rPr>
              <w:t>may</w:t>
            </w:r>
            <w:proofErr w:type="gramEnd"/>
            <w:r>
              <w:rPr>
                <w:sz w:val="14"/>
                <w:szCs w:val="14"/>
              </w:rPr>
              <w:t xml:space="preserve"> want to use in your own documents.</w:t>
            </w:r>
          </w:p>
        </w:tc>
        <w:tc>
          <w:tcPr>
            <w:tcW w:w="1980" w:type="dxa"/>
            <w:tcMar>
              <w:top w:w="80" w:type="dxa"/>
              <w:left w:w="80" w:type="dxa"/>
              <w:bottom w:w="80" w:type="dxa"/>
              <w:right w:w="80" w:type="dxa"/>
            </w:tcMar>
          </w:tcPr>
          <w:p w14:paraId="75F716F2" w14:textId="77777777" w:rsidR="006D5EDF" w:rsidRPr="002507AE" w:rsidRDefault="006D5EDF" w:rsidP="006D5EDF">
            <w:pPr>
              <w:rPr>
                <w:color w:val="343434"/>
                <w:sz w:val="14"/>
                <w:szCs w:val="14"/>
              </w:rPr>
            </w:pPr>
            <w:r>
              <w:rPr>
                <w:color w:val="343434"/>
                <w:sz w:val="14"/>
                <w:szCs w:val="14"/>
              </w:rPr>
              <w:t>34    32     30   28</w:t>
            </w:r>
          </w:p>
          <w:p w14:paraId="50749789" w14:textId="3797FF3B" w:rsidR="00495CD1" w:rsidRPr="002507AE" w:rsidRDefault="00CD33F0" w:rsidP="00CD33F0">
            <w:pPr>
              <w:rPr>
                <w:sz w:val="14"/>
                <w:szCs w:val="14"/>
              </w:rPr>
            </w:pPr>
            <w:r>
              <w:rPr>
                <w:sz w:val="14"/>
                <w:szCs w:val="14"/>
              </w:rPr>
              <w:t xml:space="preserve">Your analysis </w:t>
            </w:r>
            <w:r>
              <w:rPr>
                <w:sz w:val="14"/>
                <w:szCs w:val="14"/>
              </w:rPr>
              <w:t>tells</w:t>
            </w:r>
            <w:r>
              <w:rPr>
                <w:sz w:val="14"/>
                <w:szCs w:val="14"/>
              </w:rPr>
              <w:t xml:space="preserve"> us about the product you choose, how you wanted to use it, and about your experience using the instruction set. The critical component of the text</w:t>
            </w:r>
            <w:r>
              <w:rPr>
                <w:sz w:val="14"/>
                <w:szCs w:val="14"/>
              </w:rPr>
              <w:t xml:space="preserve"> may not be</w:t>
            </w:r>
            <w:r>
              <w:rPr>
                <w:sz w:val="14"/>
                <w:szCs w:val="14"/>
              </w:rPr>
              <w:t xml:space="preserve"> clearly different from the description, </w:t>
            </w:r>
            <w:r>
              <w:rPr>
                <w:sz w:val="14"/>
                <w:szCs w:val="14"/>
              </w:rPr>
              <w:t xml:space="preserve">or the conclusion. The text may not </w:t>
            </w:r>
            <w:r>
              <w:rPr>
                <w:sz w:val="14"/>
                <w:szCs w:val="14"/>
              </w:rPr>
              <w:t xml:space="preserve">close by offering ideas for improvement, or reflections on sound practices that you saw that you </w:t>
            </w:r>
            <w:proofErr w:type="gramStart"/>
            <w:r>
              <w:rPr>
                <w:sz w:val="14"/>
                <w:szCs w:val="14"/>
              </w:rPr>
              <w:t>may</w:t>
            </w:r>
            <w:proofErr w:type="gramEnd"/>
            <w:r>
              <w:rPr>
                <w:sz w:val="14"/>
                <w:szCs w:val="14"/>
              </w:rPr>
              <w:t xml:space="preserve"> want to use in your own documents.</w:t>
            </w:r>
          </w:p>
        </w:tc>
        <w:tc>
          <w:tcPr>
            <w:tcW w:w="2070" w:type="dxa"/>
            <w:tcMar>
              <w:top w:w="80" w:type="dxa"/>
              <w:left w:w="80" w:type="dxa"/>
              <w:bottom w:w="80" w:type="dxa"/>
              <w:right w:w="80" w:type="dxa"/>
            </w:tcMar>
          </w:tcPr>
          <w:p w14:paraId="47C09009" w14:textId="77777777" w:rsidR="006D5EDF" w:rsidRPr="002507AE" w:rsidRDefault="006D5EDF" w:rsidP="006D5EDF">
            <w:pPr>
              <w:rPr>
                <w:color w:val="343434"/>
                <w:sz w:val="14"/>
                <w:szCs w:val="14"/>
              </w:rPr>
            </w:pPr>
            <w:r>
              <w:rPr>
                <w:color w:val="343434"/>
                <w:sz w:val="14"/>
                <w:szCs w:val="14"/>
              </w:rPr>
              <w:t>26     24     22    20</w:t>
            </w:r>
          </w:p>
          <w:p w14:paraId="5356B6D8" w14:textId="77777777" w:rsidR="00495CD1" w:rsidRPr="002507AE" w:rsidRDefault="00495CD1" w:rsidP="00F133E6">
            <w:pPr>
              <w:rPr>
                <w:sz w:val="14"/>
                <w:szCs w:val="14"/>
              </w:rPr>
            </w:pPr>
            <w:r w:rsidRPr="002507AE">
              <w:rPr>
                <w:color w:val="343434"/>
                <w:sz w:val="14"/>
                <w:szCs w:val="14"/>
              </w:rPr>
              <w:t xml:space="preserve">The progression of the </w:t>
            </w:r>
            <w:r>
              <w:rPr>
                <w:color w:val="343434"/>
                <w:sz w:val="14"/>
                <w:szCs w:val="14"/>
              </w:rPr>
              <w:t>document</w:t>
            </w:r>
            <w:r w:rsidRPr="002507AE">
              <w:rPr>
                <w:color w:val="343434"/>
                <w:sz w:val="14"/>
                <w:szCs w:val="14"/>
              </w:rPr>
              <w:t xml:space="preserve"> is confusing to a reader.</w:t>
            </w:r>
          </w:p>
        </w:tc>
        <w:tc>
          <w:tcPr>
            <w:tcW w:w="1440" w:type="dxa"/>
          </w:tcPr>
          <w:p w14:paraId="40B14D04" w14:textId="77777777" w:rsidR="00495CD1" w:rsidRPr="00C42272" w:rsidRDefault="00495CD1" w:rsidP="00F133E6">
            <w:pPr>
              <w:rPr>
                <w:color w:val="343434"/>
                <w:sz w:val="20"/>
                <w:szCs w:val="20"/>
              </w:rPr>
            </w:pPr>
          </w:p>
        </w:tc>
        <w:tc>
          <w:tcPr>
            <w:tcW w:w="990" w:type="dxa"/>
          </w:tcPr>
          <w:p w14:paraId="6CE47668" w14:textId="12489F64" w:rsidR="00495CD1" w:rsidRPr="00BB438D" w:rsidRDefault="006D5EDF" w:rsidP="00F133E6">
            <w:pPr>
              <w:jc w:val="right"/>
              <w:rPr>
                <w:color w:val="343434"/>
                <w:sz w:val="18"/>
                <w:szCs w:val="18"/>
              </w:rPr>
            </w:pPr>
            <w:r>
              <w:rPr>
                <w:color w:val="343434"/>
                <w:sz w:val="18"/>
                <w:szCs w:val="18"/>
              </w:rPr>
              <w:t>4</w:t>
            </w:r>
            <w:r w:rsidR="00495CD1">
              <w:rPr>
                <w:color w:val="343434"/>
                <w:sz w:val="18"/>
                <w:szCs w:val="18"/>
              </w:rPr>
              <w:t>0</w:t>
            </w:r>
          </w:p>
        </w:tc>
      </w:tr>
      <w:tr w:rsidR="00495CD1" w14:paraId="2FB189A7" w14:textId="77777777" w:rsidTr="00CD33F0">
        <w:tc>
          <w:tcPr>
            <w:tcW w:w="1540" w:type="dxa"/>
            <w:shd w:val="clear" w:color="auto" w:fill="F2F2F2" w:themeFill="background1" w:themeFillShade="F2"/>
            <w:tcMar>
              <w:top w:w="80" w:type="dxa"/>
              <w:left w:w="80" w:type="dxa"/>
              <w:bottom w:w="80" w:type="dxa"/>
              <w:right w:w="80" w:type="dxa"/>
            </w:tcMar>
          </w:tcPr>
          <w:p w14:paraId="6337CA13" w14:textId="77777777" w:rsidR="00495CD1" w:rsidRPr="00874E45" w:rsidRDefault="00495CD1" w:rsidP="00F133E6">
            <w:pPr>
              <w:rPr>
                <w:sz w:val="18"/>
                <w:szCs w:val="18"/>
              </w:rPr>
            </w:pPr>
            <w:r w:rsidRPr="00874E45">
              <w:rPr>
                <w:b/>
                <w:color w:val="343434"/>
                <w:sz w:val="18"/>
                <w:szCs w:val="18"/>
              </w:rPr>
              <w:t>Writing Style (10</w:t>
            </w:r>
            <w:r>
              <w:rPr>
                <w:b/>
                <w:color w:val="343434"/>
                <w:sz w:val="18"/>
                <w:szCs w:val="18"/>
              </w:rPr>
              <w:t>%</w:t>
            </w:r>
            <w:r w:rsidRPr="00874E45">
              <w:rPr>
                <w:b/>
                <w:color w:val="343434"/>
                <w:sz w:val="18"/>
                <w:szCs w:val="18"/>
              </w:rPr>
              <w:t>)</w:t>
            </w:r>
          </w:p>
        </w:tc>
        <w:tc>
          <w:tcPr>
            <w:tcW w:w="1890" w:type="dxa"/>
            <w:shd w:val="clear" w:color="auto" w:fill="F2F2F2" w:themeFill="background1" w:themeFillShade="F2"/>
            <w:tcMar>
              <w:top w:w="80" w:type="dxa"/>
              <w:left w:w="80" w:type="dxa"/>
              <w:bottom w:w="80" w:type="dxa"/>
              <w:right w:w="80" w:type="dxa"/>
            </w:tcMar>
          </w:tcPr>
          <w:p w14:paraId="1CE83498" w14:textId="77777777" w:rsidR="006D5EDF" w:rsidRPr="002507AE" w:rsidRDefault="006D5EDF" w:rsidP="006D5EDF">
            <w:pPr>
              <w:rPr>
                <w:color w:val="343434"/>
                <w:sz w:val="14"/>
                <w:szCs w:val="14"/>
              </w:rPr>
            </w:pPr>
            <w:r>
              <w:rPr>
                <w:color w:val="343434"/>
                <w:sz w:val="14"/>
                <w:szCs w:val="14"/>
              </w:rPr>
              <w:t>20        19         18</w:t>
            </w:r>
          </w:p>
          <w:p w14:paraId="125AE1A3" w14:textId="77777777" w:rsidR="00495CD1" w:rsidRPr="002507AE" w:rsidRDefault="00495CD1" w:rsidP="00F133E6">
            <w:pPr>
              <w:rPr>
                <w:sz w:val="14"/>
                <w:szCs w:val="14"/>
              </w:rPr>
            </w:pPr>
            <w:r w:rsidRPr="002507AE">
              <w:rPr>
                <w:color w:val="343434"/>
                <w:sz w:val="14"/>
                <w:szCs w:val="14"/>
              </w:rPr>
              <w:t>The style and tone are appropriate to the genre and rhetorical situation.</w:t>
            </w:r>
          </w:p>
        </w:tc>
        <w:tc>
          <w:tcPr>
            <w:tcW w:w="1980" w:type="dxa"/>
            <w:shd w:val="clear" w:color="auto" w:fill="F2F2F2" w:themeFill="background1" w:themeFillShade="F2"/>
            <w:tcMar>
              <w:top w:w="80" w:type="dxa"/>
              <w:left w:w="80" w:type="dxa"/>
              <w:bottom w:w="80" w:type="dxa"/>
              <w:right w:w="80" w:type="dxa"/>
            </w:tcMar>
          </w:tcPr>
          <w:p w14:paraId="27434B31" w14:textId="77777777" w:rsidR="006D5EDF" w:rsidRPr="002507AE" w:rsidRDefault="006D5EDF" w:rsidP="006D5EDF">
            <w:pPr>
              <w:rPr>
                <w:color w:val="343434"/>
                <w:sz w:val="14"/>
                <w:szCs w:val="14"/>
              </w:rPr>
            </w:pPr>
            <w:r>
              <w:rPr>
                <w:color w:val="343434"/>
                <w:sz w:val="14"/>
                <w:szCs w:val="14"/>
              </w:rPr>
              <w:t>17</w:t>
            </w:r>
            <w:r w:rsidRPr="002507AE">
              <w:rPr>
                <w:color w:val="343434"/>
                <w:sz w:val="14"/>
                <w:szCs w:val="14"/>
              </w:rPr>
              <w:t xml:space="preserve">  </w:t>
            </w:r>
            <w:r>
              <w:rPr>
                <w:color w:val="343434"/>
                <w:sz w:val="14"/>
                <w:szCs w:val="14"/>
              </w:rPr>
              <w:t xml:space="preserve">  15    </w:t>
            </w:r>
            <w:r w:rsidRPr="002507AE">
              <w:rPr>
                <w:color w:val="343434"/>
                <w:sz w:val="14"/>
                <w:szCs w:val="14"/>
              </w:rPr>
              <w:t xml:space="preserve"> </w:t>
            </w:r>
            <w:r>
              <w:rPr>
                <w:color w:val="343434"/>
                <w:sz w:val="14"/>
                <w:szCs w:val="14"/>
              </w:rPr>
              <w:t>13     11</w:t>
            </w:r>
          </w:p>
          <w:p w14:paraId="5BAA97A9" w14:textId="77777777" w:rsidR="00495CD1" w:rsidRPr="002507AE" w:rsidRDefault="00495CD1" w:rsidP="00F133E6">
            <w:pPr>
              <w:rPr>
                <w:sz w:val="14"/>
                <w:szCs w:val="14"/>
              </w:rPr>
            </w:pPr>
            <w:r w:rsidRPr="002507AE">
              <w:rPr>
                <w:color w:val="343434"/>
                <w:sz w:val="14"/>
                <w:szCs w:val="14"/>
              </w:rPr>
              <w:t>The style and tone somewhat matches the genre and the rhetorical situation.</w:t>
            </w:r>
          </w:p>
        </w:tc>
        <w:tc>
          <w:tcPr>
            <w:tcW w:w="2070" w:type="dxa"/>
            <w:shd w:val="clear" w:color="auto" w:fill="F2F2F2" w:themeFill="background1" w:themeFillShade="F2"/>
            <w:tcMar>
              <w:top w:w="80" w:type="dxa"/>
              <w:left w:w="80" w:type="dxa"/>
              <w:bottom w:w="80" w:type="dxa"/>
              <w:right w:w="80" w:type="dxa"/>
            </w:tcMar>
          </w:tcPr>
          <w:p w14:paraId="66218A54" w14:textId="77777777" w:rsidR="006D5EDF" w:rsidRPr="002507AE" w:rsidRDefault="006D5EDF" w:rsidP="006D5EDF">
            <w:pPr>
              <w:rPr>
                <w:color w:val="343434"/>
                <w:sz w:val="14"/>
                <w:szCs w:val="14"/>
              </w:rPr>
            </w:pPr>
            <w:r>
              <w:rPr>
                <w:color w:val="343434"/>
                <w:sz w:val="14"/>
                <w:szCs w:val="14"/>
              </w:rPr>
              <w:t>10      8       6      5</w:t>
            </w:r>
          </w:p>
          <w:p w14:paraId="378366A8" w14:textId="77777777" w:rsidR="00495CD1" w:rsidRPr="002507AE" w:rsidRDefault="00495CD1" w:rsidP="00F133E6">
            <w:pPr>
              <w:rPr>
                <w:sz w:val="14"/>
                <w:szCs w:val="14"/>
              </w:rPr>
            </w:pPr>
            <w:r w:rsidRPr="002507AE">
              <w:rPr>
                <w:color w:val="343434"/>
                <w:sz w:val="14"/>
                <w:szCs w:val="14"/>
              </w:rPr>
              <w:t>The style and tone do not match the genre, rhetorical situation or assignment.</w:t>
            </w:r>
          </w:p>
        </w:tc>
        <w:tc>
          <w:tcPr>
            <w:tcW w:w="1440" w:type="dxa"/>
            <w:shd w:val="clear" w:color="auto" w:fill="F2F2F2" w:themeFill="background1" w:themeFillShade="F2"/>
          </w:tcPr>
          <w:p w14:paraId="470615C5" w14:textId="77777777" w:rsidR="00495CD1" w:rsidRPr="00C42272" w:rsidRDefault="00495CD1" w:rsidP="00F133E6">
            <w:pPr>
              <w:rPr>
                <w:color w:val="343434"/>
                <w:sz w:val="20"/>
                <w:szCs w:val="20"/>
              </w:rPr>
            </w:pPr>
          </w:p>
        </w:tc>
        <w:tc>
          <w:tcPr>
            <w:tcW w:w="990" w:type="dxa"/>
            <w:shd w:val="clear" w:color="auto" w:fill="F2F2F2" w:themeFill="background1" w:themeFillShade="F2"/>
          </w:tcPr>
          <w:p w14:paraId="4F7DFF22" w14:textId="7FAF96D4" w:rsidR="00495CD1" w:rsidRPr="00BB438D" w:rsidRDefault="006D5EDF" w:rsidP="00F133E6">
            <w:pPr>
              <w:jc w:val="right"/>
              <w:rPr>
                <w:color w:val="343434"/>
                <w:sz w:val="18"/>
                <w:szCs w:val="18"/>
              </w:rPr>
            </w:pPr>
            <w:r>
              <w:rPr>
                <w:color w:val="343434"/>
                <w:sz w:val="18"/>
                <w:szCs w:val="18"/>
              </w:rPr>
              <w:t>20</w:t>
            </w:r>
          </w:p>
        </w:tc>
      </w:tr>
      <w:tr w:rsidR="00495CD1" w14:paraId="044B73FE" w14:textId="77777777" w:rsidTr="00CD33F0">
        <w:tc>
          <w:tcPr>
            <w:tcW w:w="1540" w:type="dxa"/>
            <w:tcMar>
              <w:top w:w="80" w:type="dxa"/>
              <w:left w:w="80" w:type="dxa"/>
              <w:bottom w:w="80" w:type="dxa"/>
              <w:right w:w="80" w:type="dxa"/>
            </w:tcMar>
          </w:tcPr>
          <w:p w14:paraId="48FA9E63" w14:textId="77777777" w:rsidR="00495CD1" w:rsidRPr="00874E45" w:rsidRDefault="00495CD1" w:rsidP="00F133E6">
            <w:pPr>
              <w:rPr>
                <w:sz w:val="18"/>
                <w:szCs w:val="18"/>
              </w:rPr>
            </w:pPr>
            <w:r w:rsidRPr="00874E45">
              <w:rPr>
                <w:b/>
                <w:color w:val="343434"/>
                <w:sz w:val="18"/>
                <w:szCs w:val="18"/>
              </w:rPr>
              <w:t xml:space="preserve">Ethos </w:t>
            </w:r>
            <w:r w:rsidRPr="00874E45">
              <w:rPr>
                <w:color w:val="343434"/>
                <w:sz w:val="18"/>
                <w:szCs w:val="18"/>
              </w:rPr>
              <w:t>(bonus points)</w:t>
            </w:r>
          </w:p>
          <w:p w14:paraId="519B2A2F" w14:textId="2D8233BF" w:rsidR="00495CD1" w:rsidRPr="00874E45" w:rsidRDefault="00495CD1" w:rsidP="00F133E6">
            <w:pPr>
              <w:rPr>
                <w:sz w:val="18"/>
                <w:szCs w:val="18"/>
              </w:rPr>
            </w:pPr>
            <w:r w:rsidRPr="00874E45">
              <w:rPr>
                <w:b/>
                <w:color w:val="343434"/>
                <w:sz w:val="18"/>
                <w:szCs w:val="18"/>
              </w:rPr>
              <w:t>(</w:t>
            </w:r>
            <w:r>
              <w:rPr>
                <w:b/>
                <w:color w:val="343434"/>
                <w:sz w:val="18"/>
                <w:szCs w:val="18"/>
              </w:rPr>
              <w:t xml:space="preserve">0%, up to </w:t>
            </w:r>
            <w:r w:rsidR="006D5EDF">
              <w:rPr>
                <w:b/>
                <w:color w:val="343434"/>
                <w:sz w:val="18"/>
                <w:szCs w:val="18"/>
              </w:rPr>
              <w:t>6</w:t>
            </w:r>
            <w:r>
              <w:rPr>
                <w:b/>
                <w:color w:val="343434"/>
                <w:sz w:val="18"/>
                <w:szCs w:val="18"/>
              </w:rPr>
              <w:t xml:space="preserve"> bonus</w:t>
            </w:r>
            <w:r w:rsidRPr="00874E45">
              <w:rPr>
                <w:b/>
                <w:color w:val="343434"/>
                <w:sz w:val="18"/>
                <w:szCs w:val="18"/>
              </w:rPr>
              <w:t>)</w:t>
            </w:r>
          </w:p>
        </w:tc>
        <w:tc>
          <w:tcPr>
            <w:tcW w:w="1890" w:type="dxa"/>
            <w:tcMar>
              <w:top w:w="80" w:type="dxa"/>
              <w:left w:w="80" w:type="dxa"/>
              <w:bottom w:w="80" w:type="dxa"/>
              <w:right w:w="80" w:type="dxa"/>
            </w:tcMar>
          </w:tcPr>
          <w:p w14:paraId="48AE2E55" w14:textId="5FD627AD" w:rsidR="00495CD1" w:rsidRPr="002507AE" w:rsidRDefault="006D5EDF" w:rsidP="00F133E6">
            <w:pPr>
              <w:rPr>
                <w:color w:val="343434"/>
                <w:sz w:val="14"/>
                <w:szCs w:val="14"/>
              </w:rPr>
            </w:pPr>
            <w:r>
              <w:rPr>
                <w:color w:val="343434"/>
                <w:sz w:val="14"/>
                <w:szCs w:val="14"/>
              </w:rPr>
              <w:t>+6</w:t>
            </w:r>
          </w:p>
          <w:p w14:paraId="5D3443E0" w14:textId="77777777" w:rsidR="00495CD1" w:rsidRPr="002507AE" w:rsidRDefault="00495CD1" w:rsidP="00F133E6">
            <w:pPr>
              <w:rPr>
                <w:sz w:val="14"/>
                <w:szCs w:val="14"/>
              </w:rPr>
            </w:pPr>
            <w:r w:rsidRPr="002507AE">
              <w:rPr>
                <w:sz w:val="14"/>
                <w:szCs w:val="14"/>
              </w:rPr>
              <w:t>There are no errors in proofreading, grammar, punctuation, or usage, which contributes to a positive ethos.</w:t>
            </w:r>
          </w:p>
        </w:tc>
        <w:tc>
          <w:tcPr>
            <w:tcW w:w="1980" w:type="dxa"/>
            <w:tcMar>
              <w:top w:w="80" w:type="dxa"/>
              <w:left w:w="80" w:type="dxa"/>
              <w:bottom w:w="80" w:type="dxa"/>
              <w:right w:w="80" w:type="dxa"/>
            </w:tcMar>
          </w:tcPr>
          <w:p w14:paraId="391CCFC7" w14:textId="3F9A1A62" w:rsidR="00495CD1" w:rsidRPr="002507AE" w:rsidRDefault="006D5EDF" w:rsidP="00F133E6">
            <w:pPr>
              <w:rPr>
                <w:sz w:val="14"/>
                <w:szCs w:val="14"/>
              </w:rPr>
            </w:pPr>
            <w:r>
              <w:rPr>
                <w:sz w:val="14"/>
                <w:szCs w:val="14"/>
              </w:rPr>
              <w:t>+3</w:t>
            </w:r>
            <w:r w:rsidR="00495CD1" w:rsidRPr="002507AE">
              <w:rPr>
                <w:sz w:val="14"/>
                <w:szCs w:val="14"/>
              </w:rPr>
              <w:br/>
              <w:t>There are very few errors in proofreading, grammar, punctuation, or usage.</w:t>
            </w:r>
          </w:p>
        </w:tc>
        <w:tc>
          <w:tcPr>
            <w:tcW w:w="2070" w:type="dxa"/>
            <w:tcMar>
              <w:top w:w="80" w:type="dxa"/>
              <w:left w:w="80" w:type="dxa"/>
              <w:bottom w:w="80" w:type="dxa"/>
              <w:right w:w="80" w:type="dxa"/>
            </w:tcMar>
          </w:tcPr>
          <w:p w14:paraId="215BD23F" w14:textId="77777777" w:rsidR="00495CD1" w:rsidRPr="002507AE" w:rsidRDefault="00495CD1" w:rsidP="00F133E6">
            <w:pPr>
              <w:rPr>
                <w:sz w:val="14"/>
                <w:szCs w:val="14"/>
              </w:rPr>
            </w:pPr>
            <w:r w:rsidRPr="002507AE">
              <w:rPr>
                <w:sz w:val="14"/>
                <w:szCs w:val="14"/>
              </w:rPr>
              <w:t>0</w:t>
            </w:r>
          </w:p>
          <w:p w14:paraId="5A9D8344" w14:textId="77777777" w:rsidR="00495CD1" w:rsidRPr="002507AE" w:rsidRDefault="00495CD1" w:rsidP="00F133E6">
            <w:pPr>
              <w:rPr>
                <w:sz w:val="14"/>
                <w:szCs w:val="14"/>
              </w:rPr>
            </w:pPr>
            <w:r w:rsidRPr="002507AE">
              <w:rPr>
                <w:sz w:val="14"/>
                <w:szCs w:val="14"/>
              </w:rPr>
              <w:t>The number of surface errors is very distracting, severely affecting one’s ethos, and interferes with the reader’s comprehension of the text.</w:t>
            </w:r>
          </w:p>
        </w:tc>
        <w:tc>
          <w:tcPr>
            <w:tcW w:w="1440" w:type="dxa"/>
          </w:tcPr>
          <w:p w14:paraId="67C1B35F" w14:textId="77777777" w:rsidR="00495CD1" w:rsidRPr="00C42272" w:rsidRDefault="00495CD1" w:rsidP="00F133E6">
            <w:pPr>
              <w:rPr>
                <w:sz w:val="20"/>
                <w:szCs w:val="20"/>
              </w:rPr>
            </w:pPr>
          </w:p>
        </w:tc>
        <w:tc>
          <w:tcPr>
            <w:tcW w:w="990" w:type="dxa"/>
          </w:tcPr>
          <w:p w14:paraId="0D0B4464" w14:textId="77777777" w:rsidR="00495CD1" w:rsidRPr="00BB438D" w:rsidRDefault="00495CD1" w:rsidP="00F133E6">
            <w:pPr>
              <w:jc w:val="right"/>
              <w:rPr>
                <w:sz w:val="18"/>
                <w:szCs w:val="18"/>
              </w:rPr>
            </w:pPr>
            <w:r>
              <w:rPr>
                <w:sz w:val="18"/>
                <w:szCs w:val="18"/>
              </w:rPr>
              <w:t>0</w:t>
            </w:r>
          </w:p>
        </w:tc>
      </w:tr>
      <w:tr w:rsidR="00495CD1" w14:paraId="04CCCA6D" w14:textId="77777777" w:rsidTr="00CD33F0">
        <w:tc>
          <w:tcPr>
            <w:tcW w:w="8920" w:type="dxa"/>
            <w:gridSpan w:val="5"/>
            <w:shd w:val="clear" w:color="auto" w:fill="F2F2F2" w:themeFill="background1" w:themeFillShade="F2"/>
            <w:tcMar>
              <w:top w:w="80" w:type="dxa"/>
              <w:left w:w="80" w:type="dxa"/>
              <w:bottom w:w="80" w:type="dxa"/>
              <w:right w:w="80" w:type="dxa"/>
            </w:tcMar>
            <w:vAlign w:val="center"/>
          </w:tcPr>
          <w:p w14:paraId="5DAD8B92" w14:textId="3225D6C5" w:rsidR="00495CD1" w:rsidRPr="00F82860" w:rsidRDefault="00495CD1" w:rsidP="00495CD1">
            <w:pPr>
              <w:jc w:val="right"/>
            </w:pPr>
            <w:r w:rsidRPr="00F82860">
              <w:t>Total points awarded</w:t>
            </w:r>
            <w:r>
              <w:t xml:space="preserve"> out of </w:t>
            </w:r>
            <w:r>
              <w:t>200</w:t>
            </w:r>
          </w:p>
        </w:tc>
        <w:tc>
          <w:tcPr>
            <w:tcW w:w="990" w:type="dxa"/>
            <w:shd w:val="clear" w:color="auto" w:fill="F2F2F2" w:themeFill="background1" w:themeFillShade="F2"/>
          </w:tcPr>
          <w:p w14:paraId="65D057FF" w14:textId="22E4AF69" w:rsidR="00495CD1" w:rsidRPr="00F82860" w:rsidRDefault="006D5EDF" w:rsidP="00F133E6">
            <w:pPr>
              <w:jc w:val="right"/>
            </w:pPr>
            <w:r>
              <w:t>200</w:t>
            </w:r>
          </w:p>
        </w:tc>
      </w:tr>
    </w:tbl>
    <w:p w14:paraId="04742451" w14:textId="77777777" w:rsidR="00CE645F" w:rsidRPr="005C424C" w:rsidRDefault="00CE645F">
      <w:pPr>
        <w:rPr>
          <w:rFonts w:ascii="Arial" w:hAnsi="Arial" w:cs="Arial"/>
        </w:rPr>
      </w:pPr>
    </w:p>
    <w:sectPr w:rsidR="00CE645F" w:rsidRPr="005C424C" w:rsidSect="005C4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4C"/>
    <w:rsid w:val="000D1A22"/>
    <w:rsid w:val="003B55DA"/>
    <w:rsid w:val="00495CD1"/>
    <w:rsid w:val="005C424C"/>
    <w:rsid w:val="0060023C"/>
    <w:rsid w:val="00651285"/>
    <w:rsid w:val="006D5EDF"/>
    <w:rsid w:val="00777776"/>
    <w:rsid w:val="00C75175"/>
    <w:rsid w:val="00CD33F0"/>
    <w:rsid w:val="00CE645F"/>
    <w:rsid w:val="00D41B87"/>
    <w:rsid w:val="00D5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43D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Bartolotta</dc:creator>
  <cp:lastModifiedBy>jpbartolotta</cp:lastModifiedBy>
  <cp:revision>3</cp:revision>
  <cp:lastPrinted>2014-09-17T21:31:00Z</cp:lastPrinted>
  <dcterms:created xsi:type="dcterms:W3CDTF">2015-10-26T05:18:00Z</dcterms:created>
  <dcterms:modified xsi:type="dcterms:W3CDTF">2015-10-26T05:39:00Z</dcterms:modified>
</cp:coreProperties>
</file>